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4C6203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C620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4C6203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4C620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4C620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1B04B1" w:rsidRPr="004C6203" w:rsidTr="0083641D">
        <w:trPr>
          <w:trHeight w:val="453"/>
        </w:trPr>
        <w:tc>
          <w:tcPr>
            <w:tcW w:w="2490" w:type="pct"/>
          </w:tcPr>
          <w:p w:rsidR="00BE3CFF" w:rsidRPr="004C6203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4C620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4C6203" w:rsidRDefault="0083641D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09</w:t>
            </w:r>
          </w:p>
        </w:tc>
      </w:tr>
      <w:tr w:rsidR="001B04B1" w:rsidRPr="004C6203" w:rsidTr="0083641D">
        <w:trPr>
          <w:trHeight w:val="437"/>
        </w:trPr>
        <w:tc>
          <w:tcPr>
            <w:tcW w:w="2490" w:type="pct"/>
          </w:tcPr>
          <w:p w:rsidR="00BE3CFF" w:rsidRPr="004C6203" w:rsidRDefault="007008CC" w:rsidP="007D73F9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4C6203" w:rsidRDefault="003026CE" w:rsidP="007D73F9">
            <w:pPr>
              <w:spacing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sz w:val="20"/>
                <w:szCs w:val="20"/>
                <w:lang w:val="ka-GE"/>
              </w:rPr>
              <w:t>დაკვალვითი სამუშაოების შესრულება</w:t>
            </w:r>
          </w:p>
        </w:tc>
      </w:tr>
      <w:tr w:rsidR="001B04B1" w:rsidRPr="004C6203" w:rsidTr="0083641D">
        <w:trPr>
          <w:trHeight w:val="437"/>
        </w:trPr>
        <w:tc>
          <w:tcPr>
            <w:tcW w:w="2490" w:type="pct"/>
          </w:tcPr>
          <w:p w:rsidR="00BE3CFF" w:rsidRPr="004C6203" w:rsidRDefault="007008CC" w:rsidP="007D73F9">
            <w:pPr>
              <w:spacing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BE3CFF" w:rsidRPr="00F2679F" w:rsidRDefault="00B83578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B24B5B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E40AD1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F2679F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F2679F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1B04B1" w:rsidRPr="004C6203" w:rsidTr="0083641D">
        <w:trPr>
          <w:trHeight w:val="437"/>
        </w:trPr>
        <w:tc>
          <w:tcPr>
            <w:tcW w:w="2490" w:type="pct"/>
          </w:tcPr>
          <w:p w:rsidR="00BE3CFF" w:rsidRPr="004C6203" w:rsidRDefault="007008CC" w:rsidP="00756F28">
            <w:pPr>
              <w:tabs>
                <w:tab w:val="left" w:pos="5760"/>
              </w:tabs>
              <w:spacing w:before="120"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BE3CFF" w:rsidRPr="004C6203" w:rsidRDefault="007075C8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4C6203" w:rsidTr="0083641D">
        <w:trPr>
          <w:trHeight w:val="437"/>
        </w:trPr>
        <w:tc>
          <w:tcPr>
            <w:tcW w:w="2490" w:type="pct"/>
          </w:tcPr>
          <w:p w:rsidR="00BE3CFF" w:rsidRPr="004C6203" w:rsidRDefault="007008CC" w:rsidP="007D73F9">
            <w:pPr>
              <w:spacing w:before="120" w:after="200" w:line="276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BE3CFF" w:rsidRPr="004C6203" w:rsidRDefault="00BE3CFF" w:rsidP="0060217A">
            <w:p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1B04B1" w:rsidRPr="004C6203" w:rsidTr="0083641D">
        <w:trPr>
          <w:trHeight w:val="1285"/>
        </w:trPr>
        <w:tc>
          <w:tcPr>
            <w:tcW w:w="2490" w:type="pct"/>
          </w:tcPr>
          <w:p w:rsidR="00BE3CFF" w:rsidRPr="004C6203" w:rsidRDefault="007008CC" w:rsidP="007D73F9">
            <w:p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4C6203" w:rsidRPr="004C6203" w:rsidRDefault="007008CC" w:rsidP="004C6203">
            <w:pPr>
              <w:pStyle w:val="Default"/>
              <w:rPr>
                <w:bCs/>
                <w:sz w:val="20"/>
                <w:szCs w:val="20"/>
                <w:lang w:val="ka-GE"/>
              </w:rPr>
            </w:pPr>
            <w:r w:rsidRPr="004C6203">
              <w:rPr>
                <w:bCs/>
                <w:sz w:val="20"/>
                <w:szCs w:val="20"/>
                <w:lang w:val="ka-GE"/>
              </w:rPr>
              <w:t>მოდულის</w:t>
            </w:r>
            <w:r w:rsidR="00FB1A70" w:rsidRPr="004C6203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Cs/>
                <w:sz w:val="20"/>
                <w:szCs w:val="20"/>
                <w:lang w:val="ka-GE"/>
              </w:rPr>
              <w:t>დასრულების</w:t>
            </w:r>
            <w:r w:rsidR="00FB1A70" w:rsidRPr="004C6203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Cs/>
                <w:sz w:val="20"/>
                <w:szCs w:val="20"/>
                <w:lang w:val="ka-GE"/>
              </w:rPr>
              <w:t>შემდეგ</w:t>
            </w:r>
            <w:r w:rsidR="00FB1A70" w:rsidRPr="004C6203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Cs/>
                <w:sz w:val="20"/>
                <w:szCs w:val="20"/>
                <w:lang w:val="ka-GE"/>
              </w:rPr>
              <w:t>პირს</w:t>
            </w:r>
            <w:r w:rsidR="00FB1A70" w:rsidRPr="004C6203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Cs/>
                <w:sz w:val="20"/>
                <w:szCs w:val="20"/>
                <w:lang w:val="ka-GE"/>
              </w:rPr>
              <w:t>შეუძლია</w:t>
            </w:r>
          </w:p>
          <w:p w:rsidR="00FB1A70" w:rsidRPr="004C6203" w:rsidRDefault="00FB1A70" w:rsidP="004C6203">
            <w:pPr>
              <w:pStyle w:val="Default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  <w:lang w:val="ka-GE"/>
              </w:rPr>
              <w:t>დაკვალვითი სამუშოების საჭიროების განსაზღვრა,</w:t>
            </w:r>
            <w:r w:rsidRPr="004C6203">
              <w:rPr>
                <w:sz w:val="20"/>
                <w:szCs w:val="20"/>
                <w:lang w:val="en-US"/>
              </w:rPr>
              <w:t xml:space="preserve"> </w:t>
            </w:r>
            <w:r w:rsidRPr="004C6203">
              <w:rPr>
                <w:sz w:val="20"/>
                <w:szCs w:val="20"/>
                <w:lang w:val="ka-GE"/>
              </w:rPr>
              <w:t xml:space="preserve">დაკვალვის </w:t>
            </w:r>
            <w:r w:rsidRPr="004C6203">
              <w:rPr>
                <w:sz w:val="20"/>
                <w:szCs w:val="20"/>
              </w:rPr>
              <w:t>წერტილებ</w:t>
            </w:r>
            <w:r w:rsidRPr="004C6203">
              <w:rPr>
                <w:sz w:val="20"/>
                <w:szCs w:val="20"/>
                <w:lang w:val="ka-GE"/>
              </w:rPr>
              <w:t>ი</w:t>
            </w:r>
            <w:r w:rsidRPr="004C6203">
              <w:rPr>
                <w:sz w:val="20"/>
                <w:szCs w:val="20"/>
              </w:rPr>
              <w:t xml:space="preserve">ს </w:t>
            </w:r>
            <w:r w:rsidRPr="004C6203">
              <w:rPr>
                <w:sz w:val="20"/>
                <w:szCs w:val="20"/>
                <w:lang w:val="ka-GE"/>
              </w:rPr>
              <w:t>შე</w:t>
            </w:r>
            <w:r w:rsidRPr="004C6203">
              <w:rPr>
                <w:sz w:val="20"/>
                <w:szCs w:val="20"/>
              </w:rPr>
              <w:t>რჩევ</w:t>
            </w:r>
            <w:r w:rsidRPr="004C6203">
              <w:rPr>
                <w:sz w:val="20"/>
                <w:szCs w:val="20"/>
                <w:lang w:val="ka-GE"/>
              </w:rPr>
              <w:t>ა</w:t>
            </w:r>
            <w:r w:rsidRPr="004C6203">
              <w:rPr>
                <w:rFonts w:cs="Arial"/>
                <w:b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დაკვალვისათვის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საჭიროინსტრუმენტ</w:t>
            </w:r>
            <w:r w:rsidRPr="004C6203">
              <w:rPr>
                <w:sz w:val="20"/>
                <w:szCs w:val="20"/>
                <w:lang w:val="ka-GE"/>
              </w:rPr>
              <w:t>ი</w:t>
            </w:r>
            <w:r w:rsidRPr="004C6203">
              <w:rPr>
                <w:sz w:val="20"/>
                <w:szCs w:val="20"/>
              </w:rPr>
              <w:t xml:space="preserve">ს </w:t>
            </w:r>
            <w:r w:rsidRPr="004C6203">
              <w:rPr>
                <w:sz w:val="20"/>
                <w:szCs w:val="20"/>
                <w:lang w:val="ka-GE"/>
              </w:rPr>
              <w:t>შე</w:t>
            </w:r>
            <w:r w:rsidRPr="004C6203">
              <w:rPr>
                <w:sz w:val="20"/>
                <w:szCs w:val="20"/>
              </w:rPr>
              <w:t>რჩევ</w:t>
            </w:r>
            <w:r w:rsidRPr="004C6203">
              <w:rPr>
                <w:sz w:val="20"/>
                <w:szCs w:val="20"/>
                <w:lang w:val="ka-GE"/>
              </w:rPr>
              <w:t xml:space="preserve">ა, </w:t>
            </w:r>
            <w:r w:rsidRPr="004C6203">
              <w:rPr>
                <w:sz w:val="20"/>
                <w:szCs w:val="20"/>
              </w:rPr>
              <w:t>დასკავალავ</w:t>
            </w:r>
            <w:r w:rsidRPr="004C6203">
              <w:rPr>
                <w:sz w:val="20"/>
                <w:szCs w:val="20"/>
                <w:lang w:val="ka-GE"/>
              </w:rPr>
              <w:t xml:space="preserve">ი </w:t>
            </w:r>
            <w:r w:rsidRPr="004C6203">
              <w:rPr>
                <w:sz w:val="20"/>
                <w:szCs w:val="20"/>
              </w:rPr>
              <w:t>წერტილებ</w:t>
            </w:r>
            <w:r w:rsidRPr="004C6203">
              <w:rPr>
                <w:sz w:val="20"/>
                <w:szCs w:val="20"/>
                <w:lang w:val="ka-GE"/>
              </w:rPr>
              <w:t>ი</w:t>
            </w:r>
            <w:r w:rsidRPr="004C6203">
              <w:rPr>
                <w:sz w:val="20"/>
                <w:szCs w:val="20"/>
              </w:rPr>
              <w:t xml:space="preserve">ს </w:t>
            </w:r>
            <w:r w:rsidRPr="004C6203">
              <w:rPr>
                <w:sz w:val="20"/>
                <w:szCs w:val="20"/>
                <w:lang w:val="ka-GE"/>
              </w:rPr>
              <w:t>დ</w:t>
            </w:r>
            <w:r w:rsidRPr="004C6203">
              <w:rPr>
                <w:sz w:val="20"/>
                <w:szCs w:val="20"/>
              </w:rPr>
              <w:t>ამაგრებ</w:t>
            </w:r>
            <w:r w:rsidRPr="004C6203">
              <w:rPr>
                <w:sz w:val="20"/>
                <w:szCs w:val="20"/>
                <w:lang w:val="ka-GE"/>
              </w:rPr>
              <w:t xml:space="preserve">ა </w:t>
            </w:r>
            <w:r w:rsidRPr="004C6203">
              <w:rPr>
                <w:sz w:val="20"/>
                <w:szCs w:val="20"/>
              </w:rPr>
              <w:t>ადგილზე</w:t>
            </w:r>
            <w:r w:rsidRPr="004C6203">
              <w:rPr>
                <w:sz w:val="20"/>
                <w:szCs w:val="20"/>
                <w:lang w:val="ka-GE"/>
              </w:rPr>
              <w:t xml:space="preserve"> და </w:t>
            </w:r>
            <w:r w:rsidRPr="004C6203">
              <w:rPr>
                <w:sz w:val="20"/>
                <w:szCs w:val="20"/>
              </w:rPr>
              <w:t>დაკვალვის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აქტ</w:t>
            </w:r>
            <w:r w:rsidRPr="004C6203">
              <w:rPr>
                <w:sz w:val="20"/>
                <w:szCs w:val="20"/>
                <w:lang w:val="ka-GE"/>
              </w:rPr>
              <w:t>ი</w:t>
            </w:r>
            <w:r w:rsidRPr="004C6203">
              <w:rPr>
                <w:sz w:val="20"/>
                <w:szCs w:val="20"/>
              </w:rPr>
              <w:t>ს</w:t>
            </w:r>
            <w:r w:rsidRPr="004C6203">
              <w:rPr>
                <w:sz w:val="20"/>
                <w:szCs w:val="20"/>
                <w:lang w:val="ka-GE"/>
              </w:rPr>
              <w:t xml:space="preserve"> შე</w:t>
            </w:r>
            <w:r w:rsidRPr="004C6203">
              <w:rPr>
                <w:sz w:val="20"/>
                <w:szCs w:val="20"/>
              </w:rPr>
              <w:t>დგენ</w:t>
            </w:r>
            <w:r w:rsidRPr="004C6203">
              <w:rPr>
                <w:sz w:val="20"/>
                <w:szCs w:val="20"/>
                <w:lang w:val="ka-GE"/>
              </w:rPr>
              <w:t>ა.</w:t>
            </w:r>
          </w:p>
          <w:p w:rsidR="00F01B5B" w:rsidRPr="004C6203" w:rsidRDefault="00F01B5B" w:rsidP="00FB1A70">
            <w:pPr>
              <w:pStyle w:val="ListParagraph"/>
              <w:spacing w:before="60" w:after="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4C6203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620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620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620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620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620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4C620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4C6203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4C6203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4C6203" w:rsidRDefault="007008CC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4C6203">
        <w:rPr>
          <w:rFonts w:ascii="Sylfaen" w:hAnsi="Sylfaen" w:cs="Arial"/>
          <w:b/>
          <w:lang w:val="en-US"/>
        </w:rPr>
        <w:t xml:space="preserve">2. </w:t>
      </w:r>
      <w:r w:rsidRPr="004C6203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4C6203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3339"/>
        <w:gridCol w:w="6775"/>
        <w:gridCol w:w="2077"/>
        <w:gridCol w:w="1619"/>
      </w:tblGrid>
      <w:tr w:rsidR="00E40AD1" w:rsidRPr="004C6203" w:rsidTr="00E40AD1">
        <w:trPr>
          <w:trHeight w:val="1043"/>
          <w:jc w:val="center"/>
        </w:trPr>
        <w:tc>
          <w:tcPr>
            <w:tcW w:w="1209" w:type="pct"/>
            <w:shd w:val="clear" w:color="auto" w:fill="DBE5F1" w:themeFill="accent1" w:themeFillTint="33"/>
          </w:tcPr>
          <w:p w:rsidR="00E40AD1" w:rsidRPr="004C6203" w:rsidRDefault="00E40AD1" w:rsidP="004C6203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40AD1" w:rsidRPr="004C6203" w:rsidRDefault="00E40AD1" w:rsidP="004C6203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E40AD1" w:rsidRPr="004C6203" w:rsidRDefault="00E40AD1" w:rsidP="004C6203">
            <w:pPr>
              <w:keepNext/>
              <w:keepLines/>
              <w:spacing w:before="120" w:line="276" w:lineRule="auto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53" w:type="pct"/>
            <w:shd w:val="clear" w:color="auto" w:fill="DBE5F1" w:themeFill="accent1" w:themeFillTint="33"/>
          </w:tcPr>
          <w:p w:rsidR="00E40AD1" w:rsidRPr="004C6203" w:rsidRDefault="00E40AD1" w:rsidP="004C6203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752" w:type="pct"/>
            <w:shd w:val="clear" w:color="auto" w:fill="DBE5F1" w:themeFill="accent1" w:themeFillTint="33"/>
            <w:vAlign w:val="center"/>
          </w:tcPr>
          <w:p w:rsidR="00E40AD1" w:rsidRPr="004C6203" w:rsidRDefault="00E40AD1" w:rsidP="004C6203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87" w:type="pct"/>
            <w:shd w:val="clear" w:color="auto" w:fill="DBE5F1" w:themeFill="accent1" w:themeFillTint="33"/>
          </w:tcPr>
          <w:p w:rsidR="00E40AD1" w:rsidRPr="004C6203" w:rsidRDefault="00E40AD1" w:rsidP="004C6203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40AD1" w:rsidRPr="004C6203" w:rsidTr="00E40AD1">
        <w:trPr>
          <w:trHeight w:val="935"/>
          <w:jc w:val="center"/>
        </w:trPr>
        <w:tc>
          <w:tcPr>
            <w:tcW w:w="1209" w:type="pct"/>
            <w:shd w:val="clear" w:color="auto" w:fill="auto"/>
          </w:tcPr>
          <w:p w:rsidR="00E40AD1" w:rsidRPr="004C6203" w:rsidRDefault="00E40AD1" w:rsidP="00FB1A70">
            <w:pPr>
              <w:pStyle w:val="Default"/>
              <w:numPr>
                <w:ilvl w:val="0"/>
                <w:numId w:val="5"/>
              </w:numPr>
              <w:ind w:left="395" w:hanging="142"/>
              <w:rPr>
                <w:b/>
                <w:sz w:val="20"/>
                <w:szCs w:val="20"/>
                <w:lang w:val="ka-GE"/>
              </w:rPr>
            </w:pPr>
            <w:r w:rsidRPr="004C6203">
              <w:rPr>
                <w:b/>
                <w:sz w:val="20"/>
                <w:szCs w:val="20"/>
                <w:lang w:val="ka-GE"/>
              </w:rPr>
              <w:t xml:space="preserve">დაკვალვითი სამუშოების საჭიროების </w:t>
            </w:r>
            <w:r>
              <w:rPr>
                <w:b/>
                <w:sz w:val="20"/>
                <w:szCs w:val="20"/>
                <w:lang w:val="ka-GE"/>
              </w:rPr>
              <w:t>განსაზღვრის პროცესის დახასიათება</w:t>
            </w:r>
          </w:p>
        </w:tc>
        <w:tc>
          <w:tcPr>
            <w:tcW w:w="2453" w:type="pct"/>
            <w:shd w:val="clear" w:color="auto" w:fill="auto"/>
          </w:tcPr>
          <w:p w:rsidR="00E40AD1" w:rsidRPr="004C6203" w:rsidRDefault="00E40AD1" w:rsidP="004C6203">
            <w:pPr>
              <w:pStyle w:val="Default"/>
              <w:numPr>
                <w:ilvl w:val="0"/>
                <w:numId w:val="6"/>
              </w:numPr>
              <w:ind w:left="441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  <w:lang w:val="ka-GE"/>
              </w:rPr>
              <w:t>სწორად განმარტავს საყრდენი წერტილების შერჩევის წესს;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6"/>
              </w:numPr>
              <w:ind w:left="441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  <w:lang w:val="ka-GE"/>
              </w:rPr>
              <w:t>სწორად ჩამოთვლის დაკვალვისათვის საჭირო ინსტრუმენტების სახეებს;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6"/>
              </w:numPr>
              <w:ind w:left="441"/>
              <w:jc w:val="both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</w:rPr>
              <w:t xml:space="preserve">სწორად </w:t>
            </w:r>
            <w:r w:rsidRPr="004C6203">
              <w:rPr>
                <w:sz w:val="20"/>
                <w:szCs w:val="20"/>
                <w:lang w:val="ka-GE"/>
              </w:rPr>
              <w:t>აღწერს</w:t>
            </w:r>
            <w:r w:rsidRPr="004C6203">
              <w:rPr>
                <w:sz w:val="20"/>
                <w:szCs w:val="20"/>
              </w:rPr>
              <w:t xml:space="preserve"> დასაკვალავი წერტილების ადგილზე </w:t>
            </w:r>
            <w:r>
              <w:rPr>
                <w:sz w:val="20"/>
                <w:szCs w:val="20"/>
              </w:rPr>
              <w:t xml:space="preserve">დასამაგრებელ </w:t>
            </w:r>
            <w:r w:rsidRPr="004C6203">
              <w:rPr>
                <w:sz w:val="20"/>
                <w:szCs w:val="20"/>
              </w:rPr>
              <w:t>მასალ</w:t>
            </w:r>
            <w:r w:rsidRPr="004C6203">
              <w:rPr>
                <w:sz w:val="20"/>
                <w:szCs w:val="20"/>
                <w:lang w:val="ka-GE"/>
              </w:rPr>
              <w:t>ებ</w:t>
            </w:r>
            <w:r w:rsidRPr="004C6203">
              <w:rPr>
                <w:sz w:val="20"/>
                <w:szCs w:val="20"/>
              </w:rPr>
              <w:t>ს</w:t>
            </w:r>
            <w:r w:rsidRPr="004C6203">
              <w:rPr>
                <w:sz w:val="20"/>
                <w:szCs w:val="20"/>
                <w:lang w:val="ka-GE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6"/>
              </w:numPr>
              <w:ind w:left="441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  <w:lang w:val="ka-GE"/>
              </w:rPr>
              <w:t>სწორად განმარტავს ხელსაწყოს წერტილზე დადგმისა და ორიენტირების თანმიმდევრობას</w:t>
            </w:r>
            <w:r w:rsidRPr="004C6203">
              <w:rPr>
                <w:sz w:val="20"/>
                <w:szCs w:val="20"/>
                <w:lang w:val="en-US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6"/>
              </w:numPr>
              <w:ind w:left="441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  <w:lang w:val="ka-GE"/>
              </w:rPr>
              <w:t>სწორად განმარტავს დაკვალვის აქტის შევსების თანმიმდევრობას;</w:t>
            </w:r>
          </w:p>
        </w:tc>
        <w:tc>
          <w:tcPr>
            <w:tcW w:w="752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87" w:type="pct"/>
            <w:vAlign w:val="center"/>
          </w:tcPr>
          <w:p w:rsidR="00E40AD1" w:rsidRPr="004C6203" w:rsidRDefault="00E40AD1" w:rsidP="00E7743A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40AD1" w:rsidRPr="004C6203" w:rsidTr="00E40AD1">
        <w:trPr>
          <w:trHeight w:val="413"/>
          <w:jc w:val="center"/>
        </w:trPr>
        <w:tc>
          <w:tcPr>
            <w:tcW w:w="1209" w:type="pct"/>
            <w:shd w:val="clear" w:color="auto" w:fill="auto"/>
          </w:tcPr>
          <w:p w:rsidR="00E40AD1" w:rsidRPr="004C6203" w:rsidRDefault="00E40AD1" w:rsidP="00FB1A70">
            <w:pPr>
              <w:pStyle w:val="Default"/>
              <w:ind w:left="395" w:hanging="142"/>
              <w:rPr>
                <w:rFonts w:cs="Arial"/>
                <w:b/>
                <w:i/>
                <w:sz w:val="20"/>
                <w:szCs w:val="20"/>
                <w:lang w:val="ka-GE"/>
              </w:rPr>
            </w:pPr>
            <w:r w:rsidRPr="004C6203">
              <w:rPr>
                <w:b/>
                <w:sz w:val="20"/>
                <w:szCs w:val="20"/>
                <w:lang w:val="en-US"/>
              </w:rPr>
              <w:t xml:space="preserve">2. </w:t>
            </w:r>
            <w:r w:rsidRPr="004C6203">
              <w:rPr>
                <w:b/>
                <w:sz w:val="20"/>
                <w:szCs w:val="20"/>
                <w:lang w:val="ka-GE"/>
              </w:rPr>
              <w:t xml:space="preserve">დაკვალვის </w:t>
            </w:r>
            <w:r w:rsidRPr="004C6203">
              <w:rPr>
                <w:b/>
                <w:sz w:val="20"/>
                <w:szCs w:val="20"/>
              </w:rPr>
              <w:t>წერტილებ</w:t>
            </w:r>
            <w:r w:rsidRPr="004C6203">
              <w:rPr>
                <w:b/>
                <w:sz w:val="20"/>
                <w:szCs w:val="20"/>
                <w:lang w:val="ka-GE"/>
              </w:rPr>
              <w:t>ი</w:t>
            </w:r>
            <w:r w:rsidRPr="004C6203">
              <w:rPr>
                <w:b/>
                <w:sz w:val="20"/>
                <w:szCs w:val="20"/>
              </w:rPr>
              <w:t xml:space="preserve">ს </w:t>
            </w:r>
            <w:r w:rsidRPr="004C6203">
              <w:rPr>
                <w:b/>
                <w:sz w:val="20"/>
                <w:szCs w:val="20"/>
                <w:lang w:val="ka-GE"/>
              </w:rPr>
              <w:t>შე</w:t>
            </w:r>
            <w:r w:rsidRPr="004C6203">
              <w:rPr>
                <w:b/>
                <w:sz w:val="20"/>
                <w:szCs w:val="20"/>
              </w:rPr>
              <w:t>რჩევ</w:t>
            </w:r>
            <w:r w:rsidRPr="004C6203">
              <w:rPr>
                <w:b/>
                <w:sz w:val="20"/>
                <w:szCs w:val="20"/>
                <w:lang w:val="ka-GE"/>
              </w:rPr>
              <w:t>ა</w:t>
            </w:r>
            <w:r w:rsidRPr="004C6203">
              <w:rPr>
                <w:rFonts w:cs="Arial"/>
                <w:b/>
                <w:i/>
                <w:sz w:val="20"/>
                <w:szCs w:val="20"/>
                <w:lang w:val="ka-GE"/>
              </w:rPr>
              <w:tab/>
            </w:r>
          </w:p>
          <w:p w:rsidR="00E40AD1" w:rsidRPr="004C6203" w:rsidRDefault="00E40AD1" w:rsidP="00FB1A70">
            <w:pPr>
              <w:pStyle w:val="Default"/>
              <w:ind w:left="395" w:hanging="142"/>
              <w:jc w:val="center"/>
              <w:rPr>
                <w:rFonts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53" w:type="pct"/>
            <w:shd w:val="clear" w:color="auto" w:fill="auto"/>
          </w:tcPr>
          <w:p w:rsidR="00E40AD1" w:rsidRPr="004C6203" w:rsidRDefault="00E40AD1" w:rsidP="004C6203">
            <w:pPr>
              <w:pStyle w:val="Default"/>
              <w:numPr>
                <w:ilvl w:val="0"/>
                <w:numId w:val="7"/>
              </w:numPr>
              <w:ind w:left="441"/>
              <w:rPr>
                <w:sz w:val="20"/>
                <w:szCs w:val="20"/>
              </w:rPr>
            </w:pPr>
            <w:r w:rsidRPr="004C6203">
              <w:rPr>
                <w:sz w:val="20"/>
                <w:szCs w:val="20"/>
              </w:rPr>
              <w:t>ზუსტად ირჩევს დასაკვალავ</w:t>
            </w:r>
            <w:r w:rsidRPr="004C6203">
              <w:rPr>
                <w:sz w:val="20"/>
                <w:szCs w:val="20"/>
                <w:lang w:val="ka-GE"/>
              </w:rPr>
              <w:t xml:space="preserve"> ტერიტორიაზე საყრდენ</w:t>
            </w:r>
            <w:r w:rsidRPr="004C6203">
              <w:rPr>
                <w:sz w:val="20"/>
                <w:szCs w:val="20"/>
              </w:rPr>
              <w:t xml:space="preserve"> წერტილებს</w:t>
            </w:r>
            <w:r w:rsidRPr="004C6203">
              <w:rPr>
                <w:sz w:val="20"/>
                <w:szCs w:val="20"/>
                <w:lang w:val="ka-GE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7"/>
              </w:numPr>
              <w:ind w:left="441"/>
              <w:rPr>
                <w:b/>
                <w:sz w:val="20"/>
                <w:szCs w:val="20"/>
                <w:lang w:val="en-US"/>
              </w:rPr>
            </w:pPr>
            <w:r w:rsidRPr="004C6203">
              <w:rPr>
                <w:sz w:val="20"/>
                <w:szCs w:val="20"/>
              </w:rPr>
              <w:t xml:space="preserve">სწორად ირჩევს </w:t>
            </w:r>
            <w:r>
              <w:rPr>
                <w:sz w:val="20"/>
                <w:szCs w:val="20"/>
              </w:rPr>
              <w:t>თ</w:t>
            </w:r>
            <w:r w:rsidRPr="004C6203">
              <w:rPr>
                <w:sz w:val="20"/>
                <w:szCs w:val="20"/>
              </w:rPr>
              <w:t>ითოეული წერტილის</w:t>
            </w:r>
            <w:r w:rsidRPr="004C6203">
              <w:rPr>
                <w:sz w:val="20"/>
                <w:szCs w:val="20"/>
                <w:lang w:val="ka-GE"/>
              </w:rPr>
              <w:t>ა</w:t>
            </w:r>
            <w:r w:rsidRPr="004C6203">
              <w:rPr>
                <w:sz w:val="20"/>
                <w:szCs w:val="20"/>
              </w:rPr>
              <w:t xml:space="preserve">თვის </w:t>
            </w:r>
            <w:r w:rsidRPr="004C6203">
              <w:rPr>
                <w:sz w:val="20"/>
                <w:szCs w:val="20"/>
                <w:lang w:val="ka-GE"/>
              </w:rPr>
              <w:t>შე</w:t>
            </w:r>
            <w:r w:rsidRPr="004C6203">
              <w:rPr>
                <w:sz w:val="20"/>
                <w:szCs w:val="20"/>
              </w:rPr>
              <w:t>საბამის</w:t>
            </w:r>
            <w:r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  <w:lang w:val="ka-GE"/>
              </w:rPr>
              <w:t>გადატანის მეთოდს</w:t>
            </w:r>
            <w:r w:rsidRPr="004C6203">
              <w:rPr>
                <w:sz w:val="20"/>
                <w:szCs w:val="20"/>
                <w:lang w:val="en-US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7"/>
              </w:numPr>
              <w:ind w:left="441"/>
              <w:rPr>
                <w:b/>
                <w:sz w:val="20"/>
                <w:szCs w:val="20"/>
                <w:lang w:val="en-US"/>
              </w:rPr>
            </w:pPr>
            <w:r w:rsidRPr="004C6203">
              <w:rPr>
                <w:sz w:val="20"/>
                <w:szCs w:val="20"/>
                <w:lang w:val="ka-GE"/>
              </w:rPr>
              <w:t xml:space="preserve">სწორად შეყავს </w:t>
            </w:r>
            <w:r w:rsidRPr="004C6203">
              <w:rPr>
                <w:sz w:val="20"/>
                <w:szCs w:val="20"/>
              </w:rPr>
              <w:t>დასაკვალავი წერტილების მონაცემები შესაბამის გეოდეზიურ ინსტრუმენტში</w:t>
            </w:r>
            <w:r w:rsidRPr="004C620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52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jc w:val="center"/>
              <w:rPr>
                <w:rFonts w:ascii="Sylfaen" w:hAnsi="Sylfaen" w:cs="Arial"/>
                <w:b/>
                <w:i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87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40AD1" w:rsidRPr="004C6203" w:rsidTr="00E40AD1">
        <w:trPr>
          <w:trHeight w:val="1043"/>
          <w:jc w:val="center"/>
        </w:trPr>
        <w:tc>
          <w:tcPr>
            <w:tcW w:w="1209" w:type="pct"/>
            <w:shd w:val="clear" w:color="auto" w:fill="auto"/>
          </w:tcPr>
          <w:p w:rsidR="00E40AD1" w:rsidRPr="004C6203" w:rsidRDefault="00E40AD1" w:rsidP="00FB1A70">
            <w:pPr>
              <w:pStyle w:val="Default"/>
              <w:ind w:left="395" w:hanging="142"/>
              <w:jc w:val="both"/>
              <w:rPr>
                <w:b/>
                <w:sz w:val="20"/>
                <w:szCs w:val="20"/>
              </w:rPr>
            </w:pPr>
            <w:r w:rsidRPr="004C6203">
              <w:rPr>
                <w:b/>
                <w:sz w:val="20"/>
                <w:szCs w:val="20"/>
              </w:rPr>
              <w:t>3</w:t>
            </w:r>
            <w:r w:rsidRPr="004C6203">
              <w:rPr>
                <w:b/>
                <w:sz w:val="20"/>
                <w:szCs w:val="20"/>
                <w:lang w:val="ka-GE"/>
              </w:rPr>
              <w:t>.</w:t>
            </w:r>
            <w:r w:rsidRPr="004C6203">
              <w:rPr>
                <w:b/>
                <w:sz w:val="20"/>
                <w:szCs w:val="20"/>
              </w:rPr>
              <w:t>დაკვალვისათვის</w:t>
            </w:r>
            <w:r w:rsidRPr="004C620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/>
                <w:sz w:val="20"/>
                <w:szCs w:val="20"/>
              </w:rPr>
              <w:t>საჭირო</w:t>
            </w:r>
            <w:r>
              <w:rPr>
                <w:b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/>
                <w:sz w:val="20"/>
                <w:szCs w:val="20"/>
              </w:rPr>
              <w:t>ინსტრუმენტ</w:t>
            </w:r>
            <w:r w:rsidRPr="004C6203">
              <w:rPr>
                <w:b/>
                <w:sz w:val="20"/>
                <w:szCs w:val="20"/>
                <w:lang w:val="ka-GE"/>
              </w:rPr>
              <w:t>ი</w:t>
            </w:r>
            <w:r w:rsidRPr="004C6203">
              <w:rPr>
                <w:b/>
                <w:sz w:val="20"/>
                <w:szCs w:val="20"/>
              </w:rPr>
              <w:t xml:space="preserve">ს </w:t>
            </w:r>
            <w:r w:rsidRPr="004C6203">
              <w:rPr>
                <w:b/>
                <w:sz w:val="20"/>
                <w:szCs w:val="20"/>
                <w:lang w:val="ka-GE"/>
              </w:rPr>
              <w:t>შე</w:t>
            </w:r>
            <w:r w:rsidRPr="004C6203">
              <w:rPr>
                <w:b/>
                <w:sz w:val="20"/>
                <w:szCs w:val="20"/>
              </w:rPr>
              <w:t>რჩევ</w:t>
            </w:r>
            <w:r w:rsidRPr="004C6203">
              <w:rPr>
                <w:b/>
                <w:sz w:val="20"/>
                <w:szCs w:val="20"/>
                <w:lang w:val="ka-GE"/>
              </w:rPr>
              <w:t>ა</w:t>
            </w:r>
          </w:p>
          <w:p w:rsidR="00E40AD1" w:rsidRPr="004C6203" w:rsidRDefault="00E40AD1" w:rsidP="00FB1A70">
            <w:pPr>
              <w:pStyle w:val="ListParagraph"/>
              <w:ind w:left="395" w:hanging="14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40AD1" w:rsidRPr="004C6203" w:rsidRDefault="00E40AD1" w:rsidP="00FB1A70">
            <w:pPr>
              <w:pStyle w:val="ListParagraph"/>
              <w:ind w:left="395" w:hanging="14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53" w:type="pct"/>
            <w:shd w:val="clear" w:color="auto" w:fill="auto"/>
          </w:tcPr>
          <w:p w:rsidR="00E40AD1" w:rsidRPr="004C6203" w:rsidRDefault="00E40AD1" w:rsidP="004C6203">
            <w:pPr>
              <w:pStyle w:val="Default"/>
              <w:numPr>
                <w:ilvl w:val="0"/>
                <w:numId w:val="8"/>
              </w:numPr>
              <w:ind w:left="441"/>
              <w:rPr>
                <w:rFonts w:cstheme="minorBidi"/>
                <w:color w:val="auto"/>
                <w:sz w:val="20"/>
                <w:szCs w:val="20"/>
              </w:rPr>
            </w:pPr>
            <w:r w:rsidRPr="004C6203">
              <w:rPr>
                <w:sz w:val="20"/>
                <w:szCs w:val="20"/>
              </w:rPr>
              <w:t xml:space="preserve">ზუსტად </w:t>
            </w:r>
            <w:r w:rsidRPr="004C6203">
              <w:rPr>
                <w:sz w:val="20"/>
                <w:szCs w:val="20"/>
                <w:lang w:val="ka-GE"/>
              </w:rPr>
              <w:t>შეა</w:t>
            </w:r>
            <w:r w:rsidRPr="004C6203">
              <w:rPr>
                <w:sz w:val="20"/>
                <w:szCs w:val="20"/>
              </w:rPr>
              <w:t>რჩევს დაკვალვისათვის საჭირო ინსტრუმენტებს და მოწყობილობებს</w:t>
            </w:r>
            <w:r w:rsidRPr="004C6203">
              <w:rPr>
                <w:sz w:val="20"/>
                <w:szCs w:val="20"/>
                <w:lang w:val="ka-GE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8"/>
              </w:numPr>
              <w:ind w:left="441"/>
              <w:rPr>
                <w:rFonts w:cstheme="minorBidi"/>
                <w:color w:val="auto"/>
                <w:sz w:val="20"/>
                <w:szCs w:val="20"/>
              </w:rPr>
            </w:pPr>
            <w:r w:rsidRPr="004C6203">
              <w:rPr>
                <w:sz w:val="20"/>
                <w:szCs w:val="20"/>
                <w:lang w:val="ka-GE"/>
              </w:rPr>
              <w:t xml:space="preserve">სწორად იყენებს </w:t>
            </w:r>
            <w:r w:rsidRPr="004C6203">
              <w:rPr>
                <w:sz w:val="20"/>
                <w:szCs w:val="20"/>
              </w:rPr>
              <w:t xml:space="preserve">დასაკვალავ ინსტრუმენტებში არსებულ შესაბამის </w:t>
            </w:r>
            <w:r w:rsidRPr="004C6203">
              <w:rPr>
                <w:sz w:val="20"/>
                <w:szCs w:val="20"/>
                <w:lang w:val="ka-GE"/>
              </w:rPr>
              <w:t>რეჟიმებს</w:t>
            </w:r>
            <w:r w:rsidRPr="004C620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52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87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40AD1" w:rsidRPr="004C6203" w:rsidTr="00E40AD1">
        <w:trPr>
          <w:trHeight w:val="1043"/>
          <w:jc w:val="center"/>
        </w:trPr>
        <w:tc>
          <w:tcPr>
            <w:tcW w:w="1209" w:type="pct"/>
            <w:shd w:val="clear" w:color="auto" w:fill="auto"/>
          </w:tcPr>
          <w:p w:rsidR="00E40AD1" w:rsidRPr="004C6203" w:rsidRDefault="00E40AD1" w:rsidP="00FB1A70">
            <w:pPr>
              <w:pStyle w:val="Default"/>
              <w:ind w:left="395" w:hanging="142"/>
              <w:rPr>
                <w:rFonts w:cs="Arial"/>
                <w:b/>
                <w:i/>
                <w:sz w:val="20"/>
                <w:szCs w:val="20"/>
                <w:lang w:val="ka-GE"/>
              </w:rPr>
            </w:pPr>
            <w:r w:rsidRPr="004C6203">
              <w:rPr>
                <w:b/>
                <w:sz w:val="20"/>
                <w:szCs w:val="20"/>
              </w:rPr>
              <w:t>4</w:t>
            </w:r>
            <w:r w:rsidRPr="004C6203">
              <w:rPr>
                <w:b/>
                <w:sz w:val="20"/>
                <w:szCs w:val="20"/>
                <w:lang w:val="ka-GE"/>
              </w:rPr>
              <w:t>.</w:t>
            </w:r>
            <w:r>
              <w:rPr>
                <w:b/>
                <w:sz w:val="20"/>
                <w:szCs w:val="20"/>
              </w:rPr>
              <w:t>დას</w:t>
            </w:r>
            <w:r w:rsidRPr="004C6203">
              <w:rPr>
                <w:b/>
                <w:sz w:val="20"/>
                <w:szCs w:val="20"/>
              </w:rPr>
              <w:t>ა</w:t>
            </w:r>
            <w:r>
              <w:rPr>
                <w:b/>
                <w:sz w:val="20"/>
                <w:szCs w:val="20"/>
                <w:lang w:val="ka-GE"/>
              </w:rPr>
              <w:t>კ</w:t>
            </w:r>
            <w:r w:rsidRPr="004C6203">
              <w:rPr>
                <w:b/>
                <w:sz w:val="20"/>
                <w:szCs w:val="20"/>
              </w:rPr>
              <w:t>ვალავ</w:t>
            </w:r>
            <w:r w:rsidRPr="004C6203">
              <w:rPr>
                <w:b/>
                <w:sz w:val="20"/>
                <w:szCs w:val="20"/>
                <w:lang w:val="ka-GE"/>
              </w:rPr>
              <w:t xml:space="preserve">ი </w:t>
            </w:r>
            <w:r w:rsidRPr="004C6203">
              <w:rPr>
                <w:b/>
                <w:sz w:val="20"/>
                <w:szCs w:val="20"/>
              </w:rPr>
              <w:t>წერტილებ</w:t>
            </w:r>
            <w:r w:rsidRPr="004C6203">
              <w:rPr>
                <w:b/>
                <w:sz w:val="20"/>
                <w:szCs w:val="20"/>
                <w:lang w:val="ka-GE"/>
              </w:rPr>
              <w:t>ი</w:t>
            </w:r>
            <w:r w:rsidRPr="004C6203">
              <w:rPr>
                <w:b/>
                <w:sz w:val="20"/>
                <w:szCs w:val="20"/>
              </w:rPr>
              <w:t xml:space="preserve">ს </w:t>
            </w:r>
            <w:r w:rsidRPr="004C6203">
              <w:rPr>
                <w:b/>
                <w:sz w:val="20"/>
                <w:szCs w:val="20"/>
                <w:lang w:val="ka-GE"/>
              </w:rPr>
              <w:t>დ</w:t>
            </w:r>
            <w:r w:rsidRPr="004C6203">
              <w:rPr>
                <w:b/>
                <w:sz w:val="20"/>
                <w:szCs w:val="20"/>
              </w:rPr>
              <w:t>ამაგრებ</w:t>
            </w:r>
            <w:r w:rsidRPr="004C6203">
              <w:rPr>
                <w:b/>
                <w:sz w:val="20"/>
                <w:szCs w:val="20"/>
                <w:lang w:val="ka-GE"/>
              </w:rPr>
              <w:t xml:space="preserve">ა </w:t>
            </w:r>
            <w:r w:rsidRPr="004C6203">
              <w:rPr>
                <w:b/>
                <w:sz w:val="20"/>
                <w:szCs w:val="20"/>
              </w:rPr>
              <w:t>ადგილზე</w:t>
            </w:r>
          </w:p>
          <w:p w:rsidR="00E40AD1" w:rsidRPr="004C6203" w:rsidRDefault="00E40AD1" w:rsidP="00FB1A70">
            <w:pPr>
              <w:pStyle w:val="ListParagraph"/>
              <w:ind w:left="395" w:hanging="14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53" w:type="pct"/>
            <w:shd w:val="clear" w:color="auto" w:fill="auto"/>
          </w:tcPr>
          <w:p w:rsidR="00E40AD1" w:rsidRPr="004C6203" w:rsidRDefault="00E40AD1" w:rsidP="004C6203">
            <w:pPr>
              <w:pStyle w:val="Default"/>
              <w:numPr>
                <w:ilvl w:val="0"/>
                <w:numId w:val="9"/>
              </w:numPr>
              <w:ind w:left="441"/>
              <w:jc w:val="both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  <w:lang w:val="ka-GE"/>
              </w:rPr>
              <w:t>სწორად ახდენს ინსტრუმენტის ცენტრირებას, ჰორიზონტირებას და ორიენტირებას;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9"/>
              </w:numPr>
              <w:ind w:left="441"/>
              <w:rPr>
                <w:sz w:val="20"/>
                <w:szCs w:val="20"/>
              </w:rPr>
            </w:pPr>
            <w:r w:rsidRPr="004C6203">
              <w:rPr>
                <w:sz w:val="20"/>
                <w:szCs w:val="20"/>
              </w:rPr>
              <w:t>ინსტრუმენტის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საშუალებით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ზუსტად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განსაზღვრავს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დასაკვალავი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წერტილის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მდებარეობას</w:t>
            </w:r>
            <w:r w:rsidRPr="004C6203">
              <w:rPr>
                <w:sz w:val="20"/>
                <w:szCs w:val="20"/>
                <w:lang w:val="ka-GE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9"/>
              </w:numPr>
              <w:ind w:left="441"/>
              <w:jc w:val="both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</w:rPr>
              <w:t>ზუსტად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აფიქსირებს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დასაკვალავ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წერტილ</w:t>
            </w:r>
            <w:r w:rsidRPr="004C6203">
              <w:rPr>
                <w:sz w:val="20"/>
                <w:szCs w:val="20"/>
                <w:lang w:val="ka-GE"/>
              </w:rPr>
              <w:t>ებ</w:t>
            </w:r>
            <w:r w:rsidRPr="004C6203">
              <w:rPr>
                <w:sz w:val="20"/>
                <w:szCs w:val="20"/>
              </w:rPr>
              <w:t>ს ადგილზე</w:t>
            </w:r>
            <w:r w:rsidRPr="004C6203">
              <w:rPr>
                <w:sz w:val="20"/>
                <w:szCs w:val="20"/>
                <w:lang w:val="ka-GE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9"/>
              </w:numPr>
              <w:ind w:left="441"/>
              <w:jc w:val="both"/>
              <w:rPr>
                <w:sz w:val="20"/>
                <w:szCs w:val="20"/>
                <w:lang w:val="ka-GE"/>
              </w:rPr>
            </w:pPr>
            <w:r w:rsidRPr="004C6203">
              <w:rPr>
                <w:sz w:val="20"/>
                <w:szCs w:val="20"/>
              </w:rPr>
              <w:t>კონტროლის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მიზნით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ამოწმებს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დაკვალულ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წერტილებს</w:t>
            </w:r>
            <w:r w:rsidRPr="004C620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52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87" w:type="pct"/>
            <w:vAlign w:val="center"/>
          </w:tcPr>
          <w:p w:rsidR="00E40AD1" w:rsidRPr="004C6203" w:rsidRDefault="00E40AD1" w:rsidP="003026CE">
            <w:pPr>
              <w:spacing w:after="200" w:line="276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40AD1" w:rsidRPr="004C6203" w:rsidTr="00E40AD1">
        <w:trPr>
          <w:trHeight w:val="1043"/>
          <w:jc w:val="center"/>
        </w:trPr>
        <w:tc>
          <w:tcPr>
            <w:tcW w:w="1209" w:type="pct"/>
            <w:shd w:val="clear" w:color="auto" w:fill="auto"/>
          </w:tcPr>
          <w:p w:rsidR="00E40AD1" w:rsidRPr="004C6203" w:rsidRDefault="00E40AD1" w:rsidP="00FB1A70">
            <w:pPr>
              <w:pStyle w:val="Default"/>
              <w:ind w:left="395" w:hanging="142"/>
              <w:rPr>
                <w:b/>
                <w:sz w:val="20"/>
                <w:szCs w:val="20"/>
              </w:rPr>
            </w:pPr>
            <w:r w:rsidRPr="004C6203">
              <w:rPr>
                <w:b/>
                <w:sz w:val="20"/>
                <w:szCs w:val="20"/>
              </w:rPr>
              <w:lastRenderedPageBreak/>
              <w:t>5</w:t>
            </w:r>
            <w:r w:rsidRPr="004C6203">
              <w:rPr>
                <w:b/>
                <w:sz w:val="20"/>
                <w:szCs w:val="20"/>
                <w:lang w:val="ka-GE"/>
              </w:rPr>
              <w:t>.</w:t>
            </w:r>
            <w:r w:rsidRPr="004C6203">
              <w:rPr>
                <w:b/>
                <w:sz w:val="20"/>
                <w:szCs w:val="20"/>
              </w:rPr>
              <w:t>დაკვალვის</w:t>
            </w:r>
            <w:r w:rsidRPr="004C6203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b/>
                <w:sz w:val="20"/>
                <w:szCs w:val="20"/>
              </w:rPr>
              <w:t>აქტ</w:t>
            </w:r>
            <w:r w:rsidRPr="004C6203">
              <w:rPr>
                <w:b/>
                <w:sz w:val="20"/>
                <w:szCs w:val="20"/>
                <w:lang w:val="ka-GE"/>
              </w:rPr>
              <w:t>ი</w:t>
            </w:r>
            <w:r w:rsidRPr="004C6203">
              <w:rPr>
                <w:b/>
                <w:sz w:val="20"/>
                <w:szCs w:val="20"/>
              </w:rPr>
              <w:t>ს</w:t>
            </w:r>
            <w:r w:rsidRPr="004C6203">
              <w:rPr>
                <w:b/>
                <w:sz w:val="20"/>
                <w:szCs w:val="20"/>
                <w:lang w:val="ka-GE"/>
              </w:rPr>
              <w:t xml:space="preserve"> შე</w:t>
            </w:r>
            <w:r w:rsidRPr="004C6203">
              <w:rPr>
                <w:b/>
                <w:sz w:val="20"/>
                <w:szCs w:val="20"/>
              </w:rPr>
              <w:t>დგენ</w:t>
            </w:r>
            <w:r w:rsidRPr="004C6203">
              <w:rPr>
                <w:b/>
                <w:sz w:val="20"/>
                <w:szCs w:val="20"/>
                <w:lang w:val="ka-GE"/>
              </w:rPr>
              <w:t>ა</w:t>
            </w:r>
          </w:p>
          <w:p w:rsidR="00E40AD1" w:rsidRPr="004C6203" w:rsidRDefault="00E40AD1" w:rsidP="00FB1A70">
            <w:pPr>
              <w:pStyle w:val="Default"/>
              <w:ind w:left="395" w:hanging="142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453" w:type="pct"/>
            <w:shd w:val="clear" w:color="auto" w:fill="auto"/>
          </w:tcPr>
          <w:p w:rsidR="00E40AD1" w:rsidRPr="004C6203" w:rsidRDefault="00E40AD1" w:rsidP="004C6203">
            <w:pPr>
              <w:pStyle w:val="Default"/>
              <w:numPr>
                <w:ilvl w:val="0"/>
                <w:numId w:val="10"/>
              </w:numPr>
              <w:ind w:left="441"/>
              <w:jc w:val="both"/>
              <w:rPr>
                <w:sz w:val="20"/>
                <w:szCs w:val="20"/>
              </w:rPr>
            </w:pPr>
            <w:r w:rsidRPr="004C6203">
              <w:rPr>
                <w:sz w:val="20"/>
                <w:szCs w:val="20"/>
              </w:rPr>
              <w:t>ზუსტად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ირჩევს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დაკვალვის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აქტის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ფორმას</w:t>
            </w:r>
            <w:r w:rsidRPr="004C6203">
              <w:rPr>
                <w:sz w:val="20"/>
                <w:szCs w:val="20"/>
                <w:lang w:val="ka-GE"/>
              </w:rPr>
              <w:t>;</w:t>
            </w:r>
          </w:p>
          <w:p w:rsidR="00E40AD1" w:rsidRPr="004C6203" w:rsidRDefault="00E40AD1" w:rsidP="004C6203">
            <w:pPr>
              <w:pStyle w:val="Default"/>
              <w:numPr>
                <w:ilvl w:val="0"/>
                <w:numId w:val="10"/>
              </w:numPr>
              <w:ind w:left="441"/>
              <w:rPr>
                <w:sz w:val="20"/>
                <w:szCs w:val="20"/>
                <w:lang w:val="en-US"/>
              </w:rPr>
            </w:pPr>
            <w:r w:rsidRPr="004C6203">
              <w:rPr>
                <w:sz w:val="20"/>
                <w:szCs w:val="20"/>
              </w:rPr>
              <w:t>ზუსტად</w:t>
            </w:r>
            <w:r w:rsidRPr="004C6203">
              <w:rPr>
                <w:sz w:val="20"/>
                <w:szCs w:val="20"/>
                <w:lang w:val="ka-GE"/>
              </w:rPr>
              <w:t xml:space="preserve"> მიუთითებს დაკვალვის აქტში </w:t>
            </w:r>
            <w:r w:rsidRPr="004C6203">
              <w:rPr>
                <w:sz w:val="20"/>
                <w:szCs w:val="20"/>
              </w:rPr>
              <w:t>დაკვალული</w:t>
            </w:r>
            <w:r w:rsidRPr="004C6203">
              <w:rPr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sz w:val="20"/>
                <w:szCs w:val="20"/>
              </w:rPr>
              <w:t>წერტილების</w:t>
            </w:r>
            <w:r w:rsidRPr="004C6203">
              <w:rPr>
                <w:sz w:val="20"/>
                <w:szCs w:val="20"/>
                <w:lang w:val="ka-GE"/>
              </w:rPr>
              <w:t xml:space="preserve"> დატანის </w:t>
            </w:r>
            <w:r w:rsidRPr="004C6203">
              <w:rPr>
                <w:sz w:val="20"/>
                <w:szCs w:val="20"/>
              </w:rPr>
              <w:t>ცდომილებას</w:t>
            </w:r>
            <w:r w:rsidRPr="004C620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752" w:type="pct"/>
            <w:vAlign w:val="center"/>
          </w:tcPr>
          <w:p w:rsidR="00E40AD1" w:rsidRPr="004C6203" w:rsidRDefault="00E40AD1" w:rsidP="003026CE">
            <w:pPr>
              <w:ind w:left="4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87" w:type="pct"/>
            <w:vAlign w:val="center"/>
          </w:tcPr>
          <w:p w:rsidR="00E40AD1" w:rsidRPr="004C6203" w:rsidRDefault="00E40AD1" w:rsidP="003026C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417CD" w:rsidRPr="004C6203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4C6203" w:rsidRDefault="007008CC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4C620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4C620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4C6203" w:rsidRDefault="007008CC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4C6203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29"/>
        <w:gridCol w:w="2472"/>
        <w:gridCol w:w="2106"/>
        <w:gridCol w:w="2428"/>
        <w:gridCol w:w="5159"/>
      </w:tblGrid>
      <w:tr w:rsidR="00FB1A70" w:rsidRPr="004C6203" w:rsidTr="004C6203">
        <w:trPr>
          <w:trHeight w:val="1070"/>
        </w:trPr>
        <w:tc>
          <w:tcPr>
            <w:tcW w:w="916" w:type="pct"/>
            <w:vAlign w:val="center"/>
          </w:tcPr>
          <w:p w:rsidR="009106AE" w:rsidRPr="004C6203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30" w:type="pct"/>
            <w:vAlign w:val="center"/>
          </w:tcPr>
          <w:p w:rsidR="009106AE" w:rsidRPr="004C6203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07" w:type="pct"/>
            <w:vAlign w:val="center"/>
          </w:tcPr>
          <w:p w:rsidR="009106AE" w:rsidRPr="004C6203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5" w:type="pct"/>
            <w:vAlign w:val="center"/>
          </w:tcPr>
          <w:p w:rsidR="009106AE" w:rsidRPr="004C6203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732" w:type="pct"/>
            <w:vAlign w:val="center"/>
          </w:tcPr>
          <w:p w:rsidR="009106AE" w:rsidRPr="004C6203" w:rsidRDefault="007008CC" w:rsidP="009417CD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CD61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CD61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4C620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B1A70" w:rsidRPr="004C6203" w:rsidTr="004C6203">
        <w:tc>
          <w:tcPr>
            <w:tcW w:w="916" w:type="pct"/>
          </w:tcPr>
          <w:p w:rsidR="00FB1A70" w:rsidRPr="004C6203" w:rsidRDefault="00FB1A70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30" w:type="pct"/>
            <w:vAlign w:val="center"/>
          </w:tcPr>
          <w:p w:rsidR="00FB1A70" w:rsidRPr="004C6203" w:rsidRDefault="00FB1A70" w:rsidP="00FB1A70">
            <w:pPr>
              <w:pStyle w:val="ListParagraph"/>
              <w:numPr>
                <w:ilvl w:val="0"/>
                <w:numId w:val="3"/>
              </w:numPr>
              <w:ind w:left="254" w:hanging="241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საყრდენი </w:t>
            </w:r>
            <w:proofErr w:type="spellStart"/>
            <w:r w:rsidRPr="004C6203">
              <w:rPr>
                <w:rFonts w:ascii="Sylfaen" w:hAnsi="Sylfaen"/>
                <w:sz w:val="20"/>
                <w:szCs w:val="20"/>
              </w:rPr>
              <w:t>წერტილებ</w:t>
            </w:r>
            <w:proofErr w:type="spellEnd"/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4C6203">
              <w:rPr>
                <w:rFonts w:ascii="Sylfaen" w:hAnsi="Sylfaen"/>
                <w:sz w:val="20"/>
                <w:szCs w:val="20"/>
              </w:rPr>
              <w:t xml:space="preserve">ს 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შე</w:t>
            </w:r>
            <w:proofErr w:type="spellStart"/>
            <w:r w:rsidRPr="004C6203">
              <w:rPr>
                <w:rFonts w:ascii="Sylfaen" w:hAnsi="Sylfaen"/>
                <w:sz w:val="20"/>
                <w:szCs w:val="20"/>
              </w:rPr>
              <w:t>რჩევ</w:t>
            </w:r>
            <w:proofErr w:type="spellEnd"/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ის წესი;</w:t>
            </w:r>
          </w:p>
          <w:p w:rsidR="00FB1A70" w:rsidRPr="004C6203" w:rsidRDefault="00FB1A70" w:rsidP="00FB1A70">
            <w:pPr>
              <w:pStyle w:val="Default"/>
              <w:numPr>
                <w:ilvl w:val="0"/>
                <w:numId w:val="3"/>
              </w:numPr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დაკვალვისათვის საჭირო ინსტრუმენტების სახეები;</w:t>
            </w:r>
          </w:p>
          <w:p w:rsidR="00FB1A70" w:rsidRPr="004C6203" w:rsidRDefault="00FB1A70" w:rsidP="00FB1A70">
            <w:pPr>
              <w:pStyle w:val="Default"/>
              <w:numPr>
                <w:ilvl w:val="0"/>
                <w:numId w:val="3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</w:rPr>
              <w:t>დასაკვალავი წერტილების ადგილზე დასამაგრებ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ე</w:t>
            </w:r>
            <w:r w:rsidRPr="004C6203">
              <w:rPr>
                <w:color w:val="auto"/>
                <w:sz w:val="20"/>
                <w:szCs w:val="20"/>
              </w:rPr>
              <w:t>ლ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ი</w:t>
            </w:r>
            <w:r w:rsidRPr="004C6203">
              <w:rPr>
                <w:color w:val="auto"/>
                <w:sz w:val="20"/>
                <w:szCs w:val="20"/>
              </w:rPr>
              <w:t xml:space="preserve"> მასალ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ებ</w:t>
            </w:r>
            <w:r w:rsidRPr="004C6203">
              <w:rPr>
                <w:color w:val="auto"/>
                <w:sz w:val="20"/>
                <w:szCs w:val="20"/>
              </w:rPr>
              <w:t>ი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FB1A70">
            <w:pPr>
              <w:pStyle w:val="Default"/>
              <w:numPr>
                <w:ilvl w:val="0"/>
                <w:numId w:val="3"/>
              </w:numPr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ხელსაწყოს წერტილზე დადგმა და ორიენტირება</w:t>
            </w:r>
            <w:r w:rsidRPr="004C6203">
              <w:rPr>
                <w:color w:val="auto"/>
                <w:sz w:val="20"/>
                <w:szCs w:val="20"/>
                <w:lang w:val="en-US"/>
              </w:rPr>
              <w:t>;</w:t>
            </w:r>
          </w:p>
          <w:p w:rsidR="00FB1A70" w:rsidRPr="004C6203" w:rsidRDefault="00FB1A70" w:rsidP="00FB1A70">
            <w:pPr>
              <w:pStyle w:val="Default"/>
              <w:numPr>
                <w:ilvl w:val="0"/>
                <w:numId w:val="3"/>
              </w:numPr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</w:rPr>
              <w:t>დასაკვალავ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ტერიტორიაზე საყრდენი </w:t>
            </w:r>
            <w:r w:rsidRPr="004C6203">
              <w:rPr>
                <w:color w:val="auto"/>
                <w:sz w:val="20"/>
                <w:szCs w:val="20"/>
              </w:rPr>
              <w:t>წერტილებ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ი</w:t>
            </w:r>
            <w:r w:rsidRPr="004C6203">
              <w:rPr>
                <w:color w:val="auto"/>
                <w:sz w:val="20"/>
                <w:szCs w:val="20"/>
              </w:rPr>
              <w:t>ს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შერჩევა.</w:t>
            </w:r>
          </w:p>
        </w:tc>
        <w:tc>
          <w:tcPr>
            <w:tcW w:w="707" w:type="pct"/>
          </w:tcPr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FB1A70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:rsidR="00FB1A70" w:rsidRPr="004C6203" w:rsidRDefault="00FB1A70" w:rsidP="00A93983">
            <w:pPr>
              <w:pStyle w:val="ListParagraph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732" w:type="pct"/>
          </w:tcPr>
          <w:p w:rsidR="00FB1A70" w:rsidRPr="004C6203" w:rsidRDefault="00FB1A70" w:rsidP="00A939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FB1A70" w:rsidRPr="004C6203" w:rsidRDefault="00FB1A70" w:rsidP="00A939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CD61E6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FB1A70" w:rsidRPr="004C6203" w:rsidRDefault="00FB1A70" w:rsidP="00A939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FB1A70" w:rsidRPr="004C6203" w:rsidTr="004C6203">
        <w:tc>
          <w:tcPr>
            <w:tcW w:w="916" w:type="pct"/>
          </w:tcPr>
          <w:p w:rsidR="00E64AD4" w:rsidRPr="004C6203" w:rsidRDefault="00E64AD4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30" w:type="pct"/>
            <w:vAlign w:val="center"/>
          </w:tcPr>
          <w:p w:rsidR="00D80F17" w:rsidRPr="004C6203" w:rsidRDefault="00D80F1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 xml:space="preserve">დასაკვალავ ტერიტორიაზე საყრდენ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lastRenderedPageBreak/>
              <w:t>წერტილების შერჩევა;</w:t>
            </w:r>
          </w:p>
          <w:p w:rsidR="00D80F17" w:rsidRPr="004C6203" w:rsidRDefault="00D80F1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წერტილების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გადატანის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მეთოდი;</w:t>
            </w:r>
          </w:p>
          <w:p w:rsidR="00FB1A70" w:rsidRPr="004C6203" w:rsidRDefault="007744D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დასაკვალავი წერტილების მონაცემების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შეყვანა გეოდეზიურ ინსტრუმენტში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>;</w:t>
            </w:r>
          </w:p>
          <w:p w:rsidR="00FB1A70" w:rsidRPr="004C6203" w:rsidRDefault="00E64AD4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დაკვალვითი მონაცემების შერჩევა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დასაკვალავი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წერტილების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მონაცემების გეოდეზიურ ინსტრუმენტში შეტანის წესები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>.</w:t>
            </w:r>
          </w:p>
        </w:tc>
        <w:tc>
          <w:tcPr>
            <w:tcW w:w="707" w:type="pct"/>
            <w:vAlign w:val="center"/>
          </w:tcPr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</w:t>
            </w:r>
            <w:r w:rsidR="004C6203" w:rsidRPr="004C6203">
              <w:rPr>
                <w:rFonts w:ascii="Sylfaen" w:hAnsi="Sylfaen"/>
                <w:sz w:val="20"/>
                <w:szCs w:val="20"/>
                <w:lang w:val="ka-GE"/>
              </w:rPr>
              <w:t>ქცია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E64AD4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:rsidR="00E64AD4" w:rsidRPr="004C6203" w:rsidRDefault="00E64AD4" w:rsidP="004C6203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lang w:val="ka-GE"/>
              </w:rPr>
              <w:lastRenderedPageBreak/>
              <w:t>შესრულებული პრაქტიკული დავალების შეფასება</w:t>
            </w:r>
            <w:r w:rsidRPr="004C6203">
              <w:rPr>
                <w:rFonts w:ascii="Sylfaen" w:eastAsia="Sylfaen" w:hAnsi="Sylfaen" w:cs="Sylfaen"/>
                <w:lang w:val="ka-GE"/>
              </w:rPr>
              <w:t xml:space="preserve"> - </w:t>
            </w:r>
            <w:r w:rsidRPr="004C6203">
              <w:rPr>
                <w:rFonts w:ascii="Sylfaen" w:eastAsia="Sylfaen" w:hAnsi="Sylfaen" w:cs="Sylfaen"/>
                <w:lang w:val="ka-GE"/>
              </w:rPr>
              <w:lastRenderedPageBreak/>
              <w:t>პრეზენტაცია, სწავლის შედეგიდან გამომდინარე შექმნილი პროდუქტის შეფასება;</w:t>
            </w:r>
          </w:p>
          <w:p w:rsidR="00E64AD4" w:rsidRPr="004C6203" w:rsidRDefault="00E64AD4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</w:tcPr>
          <w:p w:rsidR="00E64AD4" w:rsidRPr="004C6203" w:rsidRDefault="00E64AD4" w:rsidP="003026C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E64AD4" w:rsidRPr="004C6203" w:rsidRDefault="00E64AD4" w:rsidP="003026CE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CD61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E64AD4" w:rsidRPr="004C6203" w:rsidRDefault="00E64AD4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B1A70" w:rsidRPr="004C6203" w:rsidTr="004C6203">
        <w:tc>
          <w:tcPr>
            <w:tcW w:w="916" w:type="pct"/>
          </w:tcPr>
          <w:p w:rsidR="00E64AD4" w:rsidRPr="004C6203" w:rsidRDefault="00E64AD4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830" w:type="pct"/>
            <w:vAlign w:val="center"/>
          </w:tcPr>
          <w:p w:rsidR="00E64AD4" w:rsidRPr="004C6203" w:rsidRDefault="00E64AD4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დაკვალვისათვის საჭირო ინსტრუმენტების სახეები;</w:t>
            </w:r>
          </w:p>
          <w:p w:rsidR="00E64AD4" w:rsidRPr="004C6203" w:rsidRDefault="00E64AD4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ინსტრუმენტებში არსებული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დაკვალვის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რეჟიმები</w:t>
            </w:r>
          </w:p>
        </w:tc>
        <w:tc>
          <w:tcPr>
            <w:tcW w:w="707" w:type="pct"/>
            <w:vAlign w:val="center"/>
          </w:tcPr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ლე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ქცია;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:rsidR="00E64AD4" w:rsidRPr="004C6203" w:rsidRDefault="00E64AD4" w:rsidP="004C6203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4C6203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E64AD4" w:rsidRPr="004C6203" w:rsidRDefault="00E64AD4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</w:tcPr>
          <w:p w:rsidR="00E64AD4" w:rsidRPr="004C6203" w:rsidRDefault="00E64AD4" w:rsidP="003026C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E64AD4" w:rsidRPr="004C6203" w:rsidRDefault="00E64AD4" w:rsidP="003026CE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D61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E64AD4" w:rsidRPr="004C6203" w:rsidRDefault="00E64AD4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B1A70" w:rsidRPr="004C6203" w:rsidTr="004C6203">
        <w:tc>
          <w:tcPr>
            <w:tcW w:w="916" w:type="pct"/>
          </w:tcPr>
          <w:p w:rsidR="00E64AD4" w:rsidRPr="004C6203" w:rsidRDefault="00E64AD4" w:rsidP="009106AE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30" w:type="pct"/>
            <w:vAlign w:val="center"/>
          </w:tcPr>
          <w:p w:rsidR="007744D7" w:rsidRPr="004C6203" w:rsidRDefault="007744D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ინსტრუმენტის ცენტრირება, ჰორიზონტირება და ორიენტირება;</w:t>
            </w:r>
          </w:p>
          <w:p w:rsidR="007744D7" w:rsidRPr="004C6203" w:rsidRDefault="007744D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დაკვალვის ხერხები და თანმიმდევრობა;</w:t>
            </w:r>
          </w:p>
          <w:p w:rsidR="007744D7" w:rsidRPr="004C6203" w:rsidRDefault="00FB1A70" w:rsidP="00FB1A70">
            <w:pPr>
              <w:pStyle w:val="Default"/>
              <w:numPr>
                <w:ilvl w:val="0"/>
                <w:numId w:val="2"/>
              </w:numPr>
              <w:ind w:left="254" w:hanging="241"/>
              <w:rPr>
                <w:color w:val="auto"/>
                <w:sz w:val="20"/>
                <w:szCs w:val="20"/>
              </w:rPr>
            </w:pPr>
            <w:r w:rsidRPr="004C6203">
              <w:rPr>
                <w:color w:val="auto"/>
                <w:sz w:val="20"/>
                <w:szCs w:val="20"/>
              </w:rPr>
              <w:lastRenderedPageBreak/>
              <w:t>დასაკვალავ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ი </w:t>
            </w:r>
            <w:r w:rsidR="007744D7" w:rsidRPr="004C6203">
              <w:rPr>
                <w:color w:val="auto"/>
                <w:sz w:val="20"/>
                <w:szCs w:val="20"/>
              </w:rPr>
              <w:t>წერტილის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7744D7" w:rsidRPr="004C6203">
              <w:rPr>
                <w:color w:val="auto"/>
                <w:sz w:val="20"/>
                <w:szCs w:val="20"/>
              </w:rPr>
              <w:t>მდებარეობ</w:t>
            </w:r>
            <w:r w:rsidR="007744D7" w:rsidRPr="004C6203">
              <w:rPr>
                <w:color w:val="auto"/>
                <w:sz w:val="20"/>
                <w:szCs w:val="20"/>
                <w:lang w:val="ka-GE"/>
              </w:rPr>
              <w:t>ი</w:t>
            </w:r>
            <w:r w:rsidR="007744D7" w:rsidRPr="004C6203">
              <w:rPr>
                <w:color w:val="auto"/>
                <w:sz w:val="20"/>
                <w:szCs w:val="20"/>
              </w:rPr>
              <w:t>ს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7744D7" w:rsidRPr="004C6203">
              <w:rPr>
                <w:color w:val="auto"/>
                <w:sz w:val="20"/>
                <w:szCs w:val="20"/>
              </w:rPr>
              <w:t>განსაზღვრა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</w:t>
            </w:r>
            <w:r w:rsidR="007744D7" w:rsidRPr="004C6203">
              <w:rPr>
                <w:color w:val="auto"/>
                <w:sz w:val="20"/>
                <w:szCs w:val="20"/>
              </w:rPr>
              <w:t>ინსტრუმენტი</w:t>
            </w:r>
            <w:r w:rsidR="007744D7" w:rsidRPr="004C6203">
              <w:rPr>
                <w:color w:val="auto"/>
                <w:sz w:val="20"/>
                <w:szCs w:val="20"/>
                <w:lang w:val="ka-GE"/>
              </w:rPr>
              <w:t>თ;</w:t>
            </w:r>
          </w:p>
          <w:p w:rsidR="007744D7" w:rsidRPr="004C6203" w:rsidRDefault="007744D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</w:rPr>
              <w:t>დასაკვალავ</w:t>
            </w:r>
            <w:r w:rsidR="00176C5F" w:rsidRPr="004C6203">
              <w:rPr>
                <w:color w:val="auto"/>
                <w:sz w:val="20"/>
                <w:szCs w:val="20"/>
                <w:lang w:val="ka-GE"/>
              </w:rPr>
              <w:t xml:space="preserve">ი </w:t>
            </w:r>
            <w:r w:rsidRPr="004C6203">
              <w:rPr>
                <w:color w:val="auto"/>
                <w:sz w:val="20"/>
                <w:szCs w:val="20"/>
              </w:rPr>
              <w:t>წერტილ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ებ</w:t>
            </w:r>
            <w:r w:rsidRPr="004C6203">
              <w:rPr>
                <w:color w:val="auto"/>
                <w:sz w:val="20"/>
                <w:szCs w:val="20"/>
              </w:rPr>
              <w:t xml:space="preserve">ს 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>დ</w:t>
            </w:r>
            <w:r w:rsidR="00176C5F" w:rsidRPr="004C6203">
              <w:rPr>
                <w:color w:val="auto"/>
                <w:sz w:val="20"/>
                <w:szCs w:val="20"/>
              </w:rPr>
              <w:t xml:space="preserve">აფიქსირება </w:t>
            </w:r>
            <w:r w:rsidRPr="004C6203">
              <w:rPr>
                <w:color w:val="auto"/>
                <w:sz w:val="20"/>
                <w:szCs w:val="20"/>
              </w:rPr>
              <w:t>დგილზე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;</w:t>
            </w:r>
          </w:p>
          <w:p w:rsidR="00176C5F" w:rsidRPr="004C6203" w:rsidRDefault="007744D7" w:rsidP="00FB1A70">
            <w:pPr>
              <w:pStyle w:val="Default"/>
              <w:numPr>
                <w:ilvl w:val="0"/>
                <w:numId w:val="2"/>
              </w:numPr>
              <w:ind w:left="254" w:hanging="241"/>
              <w:jc w:val="both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</w:rPr>
              <w:t>დაკვალულ</w:t>
            </w:r>
            <w:r w:rsidR="00176C5F" w:rsidRPr="004C6203">
              <w:rPr>
                <w:color w:val="auto"/>
                <w:sz w:val="20"/>
                <w:szCs w:val="20"/>
                <w:lang w:val="ka-GE"/>
              </w:rPr>
              <w:t xml:space="preserve">ი </w:t>
            </w:r>
            <w:r w:rsidRPr="004C6203">
              <w:rPr>
                <w:color w:val="auto"/>
                <w:sz w:val="20"/>
                <w:szCs w:val="20"/>
              </w:rPr>
              <w:t>წერტილებ</w:t>
            </w:r>
            <w:r w:rsidR="00176C5F" w:rsidRPr="004C6203">
              <w:rPr>
                <w:color w:val="auto"/>
                <w:sz w:val="20"/>
                <w:szCs w:val="20"/>
                <w:lang w:val="ka-GE"/>
              </w:rPr>
              <w:t>ი</w:t>
            </w:r>
            <w:r w:rsidRPr="004C6203">
              <w:rPr>
                <w:color w:val="auto"/>
                <w:sz w:val="20"/>
                <w:szCs w:val="20"/>
              </w:rPr>
              <w:t>ს</w:t>
            </w:r>
            <w:r w:rsidR="00176C5F" w:rsidRPr="004C6203">
              <w:rPr>
                <w:color w:val="auto"/>
                <w:sz w:val="20"/>
                <w:szCs w:val="20"/>
                <w:lang w:val="ka-GE"/>
              </w:rPr>
              <w:t xml:space="preserve"> სა</w:t>
            </w:r>
            <w:r w:rsidR="00176C5F" w:rsidRPr="004C6203">
              <w:rPr>
                <w:color w:val="auto"/>
                <w:sz w:val="20"/>
                <w:szCs w:val="20"/>
              </w:rPr>
              <w:t>კონტროლ</w:t>
            </w:r>
            <w:r w:rsidR="00176C5F" w:rsidRPr="004C6203">
              <w:rPr>
                <w:color w:val="auto"/>
                <w:sz w:val="20"/>
                <w:szCs w:val="20"/>
                <w:lang w:val="ka-GE"/>
              </w:rPr>
              <w:t>ო გადამოწმება</w:t>
            </w:r>
            <w:r w:rsidR="00FB1A70" w:rsidRPr="004C6203">
              <w:rPr>
                <w:color w:val="auto"/>
                <w:sz w:val="20"/>
                <w:szCs w:val="20"/>
                <w:lang w:val="ka-GE"/>
              </w:rPr>
              <w:t>.</w:t>
            </w:r>
          </w:p>
          <w:p w:rsidR="00176C5F" w:rsidRPr="004C6203" w:rsidRDefault="00176C5F" w:rsidP="00FB1A70">
            <w:pPr>
              <w:pStyle w:val="Default"/>
              <w:ind w:left="254" w:hanging="241"/>
              <w:jc w:val="both"/>
              <w:rPr>
                <w:b/>
                <w:color w:val="auto"/>
                <w:sz w:val="20"/>
                <w:szCs w:val="20"/>
                <w:lang w:val="ka-GE"/>
              </w:rPr>
            </w:pPr>
          </w:p>
          <w:p w:rsidR="00E64AD4" w:rsidRPr="004C6203" w:rsidRDefault="00E64AD4" w:rsidP="00FB1A70">
            <w:pPr>
              <w:pStyle w:val="Default"/>
              <w:ind w:left="254" w:hanging="241"/>
              <w:jc w:val="both"/>
              <w:rPr>
                <w:b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707" w:type="pct"/>
            <w:vAlign w:val="center"/>
          </w:tcPr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ქცია;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64AD4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:rsidR="00E64AD4" w:rsidRPr="004C6203" w:rsidRDefault="00E64AD4" w:rsidP="004C6203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lang w:val="ka-GE"/>
              </w:rPr>
              <w:lastRenderedPageBreak/>
              <w:t>შესრულებული პრაქტიკული დავალების შეფასება</w:t>
            </w:r>
            <w:r w:rsidRPr="004C6203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</w:t>
            </w:r>
            <w:r w:rsidRPr="004C6203">
              <w:rPr>
                <w:rFonts w:ascii="Sylfaen" w:eastAsia="Sylfaen" w:hAnsi="Sylfaen" w:cs="Sylfaen"/>
                <w:lang w:val="ka-GE"/>
              </w:rPr>
              <w:lastRenderedPageBreak/>
              <w:t>პროდუქტის შეფასება;</w:t>
            </w:r>
          </w:p>
          <w:p w:rsidR="00E64AD4" w:rsidRPr="004C6203" w:rsidRDefault="00E64AD4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</w:tcPr>
          <w:p w:rsidR="00E64AD4" w:rsidRPr="004C6203" w:rsidRDefault="00E64AD4" w:rsidP="003026CE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E64AD4" w:rsidRPr="004C6203" w:rsidRDefault="00E64AD4" w:rsidP="003026CE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D61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</w:t>
            </w: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ამოხსნილი კაზუსი ან/და ელექტრონული ფაილი ან/და მატერიალური დოკუმენტი და სხვა. </w:t>
            </w:r>
          </w:p>
          <w:p w:rsidR="00E64AD4" w:rsidRPr="004C6203" w:rsidRDefault="00E64AD4" w:rsidP="003026CE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B1A70" w:rsidRPr="004C6203" w:rsidTr="004C6203">
        <w:tc>
          <w:tcPr>
            <w:tcW w:w="916" w:type="pct"/>
          </w:tcPr>
          <w:p w:rsidR="00FB1A70" w:rsidRPr="004C6203" w:rsidRDefault="00FB1A70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830" w:type="pct"/>
            <w:vAlign w:val="center"/>
          </w:tcPr>
          <w:p w:rsidR="00FB1A70" w:rsidRPr="004C6203" w:rsidRDefault="00FB1A70" w:rsidP="00FB1A70">
            <w:pPr>
              <w:pStyle w:val="Default"/>
              <w:numPr>
                <w:ilvl w:val="0"/>
                <w:numId w:val="2"/>
              </w:numPr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დაკვალვის აქტის გაცნობა;</w:t>
            </w:r>
          </w:p>
          <w:p w:rsidR="00FB1A70" w:rsidRPr="004C6203" w:rsidRDefault="00FB1A70" w:rsidP="00FB1A70">
            <w:pPr>
              <w:pStyle w:val="Default"/>
              <w:numPr>
                <w:ilvl w:val="0"/>
                <w:numId w:val="2"/>
              </w:numPr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  <w:lang w:val="ka-GE"/>
              </w:rPr>
              <w:t>დაკვალვის აქტის შევსების თანმიმდევრობა;</w:t>
            </w:r>
          </w:p>
          <w:p w:rsidR="00FB1A70" w:rsidRPr="004C6203" w:rsidRDefault="00FB1A70" w:rsidP="00FB1A70">
            <w:pPr>
              <w:pStyle w:val="Default"/>
              <w:numPr>
                <w:ilvl w:val="0"/>
                <w:numId w:val="2"/>
              </w:numPr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  <w:r w:rsidRPr="004C6203">
              <w:rPr>
                <w:color w:val="auto"/>
                <w:sz w:val="20"/>
                <w:szCs w:val="20"/>
              </w:rPr>
              <w:t>წერტილის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 xml:space="preserve"> დამაგრების </w:t>
            </w:r>
            <w:r w:rsidRPr="004C6203">
              <w:rPr>
                <w:color w:val="auto"/>
                <w:sz w:val="20"/>
                <w:szCs w:val="20"/>
              </w:rPr>
              <w:t>ცდომილებ</w:t>
            </w:r>
            <w:r w:rsidRPr="004C6203">
              <w:rPr>
                <w:color w:val="auto"/>
                <w:sz w:val="20"/>
                <w:szCs w:val="20"/>
                <w:lang w:val="ka-GE"/>
              </w:rPr>
              <w:t>ის მითითება დაკვალვის აქტში.</w:t>
            </w:r>
          </w:p>
          <w:p w:rsidR="00FB1A70" w:rsidRPr="004C6203" w:rsidRDefault="00FB1A70" w:rsidP="00FB1A70">
            <w:pPr>
              <w:pStyle w:val="Default"/>
              <w:ind w:left="254" w:hanging="241"/>
              <w:rPr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707" w:type="pct"/>
            <w:vAlign w:val="center"/>
          </w:tcPr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ლე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ქცია;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C6203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B1A70" w:rsidRPr="004C6203" w:rsidRDefault="004C6203" w:rsidP="004C620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:rsidR="00FB1A70" w:rsidRPr="004C6203" w:rsidRDefault="00FB1A70" w:rsidP="004C6203">
            <w:pPr>
              <w:pStyle w:val="CommentText"/>
              <w:spacing w:after="200"/>
              <w:jc w:val="both"/>
              <w:rPr>
                <w:rFonts w:ascii="Sylfaen" w:eastAsia="Sylfaen" w:hAnsi="Sylfaen" w:cs="Sylfaen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4C6203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FB1A70" w:rsidRPr="004C6203" w:rsidRDefault="00FB1A70" w:rsidP="00A93983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732" w:type="pct"/>
          </w:tcPr>
          <w:p w:rsidR="00FB1A70" w:rsidRPr="004C6203" w:rsidRDefault="00FB1A70" w:rsidP="00A93983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FB1A70" w:rsidRPr="004C6203" w:rsidRDefault="00FB1A70" w:rsidP="00A93983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D61E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4C620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B1A70" w:rsidRPr="004C6203" w:rsidRDefault="00FB1A70" w:rsidP="00A93983">
            <w:pPr>
              <w:keepNext/>
              <w:keepLines/>
              <w:spacing w:before="200" w:line="276" w:lineRule="auto"/>
              <w:outlineLvl w:val="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D61E6" w:rsidRDefault="00CD61E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D61E6" w:rsidRDefault="00CD61E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D61E6" w:rsidRDefault="00CD61E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D61E6" w:rsidRDefault="00CD61E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D61E6" w:rsidRPr="004C6203" w:rsidRDefault="00CD61E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4C6203" w:rsidRDefault="007008C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C6203">
        <w:rPr>
          <w:rFonts w:ascii="Sylfaen" w:hAnsi="Sylfaen" w:cs="Arial"/>
          <w:b/>
          <w:sz w:val="20"/>
          <w:szCs w:val="20"/>
          <w:lang w:val="ka-GE"/>
        </w:rPr>
        <w:t>3.2</w:t>
      </w:r>
      <w:r w:rsidRPr="004C6203">
        <w:rPr>
          <w:rFonts w:ascii="Sylfaen" w:hAnsi="Sylfaen" w:cs="Arial"/>
          <w:b/>
          <w:sz w:val="20"/>
          <w:szCs w:val="20"/>
          <w:lang w:val="en-US"/>
        </w:rPr>
        <w:t>.</w:t>
      </w:r>
      <w:r w:rsidRPr="004C6203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7"/>
        <w:gridCol w:w="4024"/>
        <w:gridCol w:w="2029"/>
        <w:gridCol w:w="1391"/>
      </w:tblGrid>
      <w:tr w:rsidR="00FB1A70" w:rsidRPr="004C6203" w:rsidTr="004C6203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A70" w:rsidRPr="004C6203" w:rsidRDefault="00FB1A70" w:rsidP="004C62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1A70" w:rsidRPr="004C6203" w:rsidRDefault="00FB1A70" w:rsidP="004C620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C620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B1A70" w:rsidRPr="004C6203" w:rsidTr="00CD61E6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A70" w:rsidRPr="004C6203" w:rsidRDefault="00FB1A70" w:rsidP="004C6203">
            <w:pPr>
              <w:keepNext/>
              <w:keepLines/>
              <w:spacing w:before="480" w:after="0" w:line="240" w:lineRule="auto"/>
              <w:jc w:val="center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A70" w:rsidRPr="004C6203" w:rsidRDefault="00FB1A70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1A70" w:rsidRPr="004C6203" w:rsidRDefault="00FB1A70" w:rsidP="004C620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1A70" w:rsidRPr="004C6203" w:rsidRDefault="00FB1A70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B1A70" w:rsidRPr="004C6203" w:rsidRDefault="00FB1A70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D61E6" w:rsidRPr="004C6203" w:rsidTr="00CD61E6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.5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CD61E6" w:rsidRPr="004C6203" w:rsidTr="00CD61E6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1E6" w:rsidRPr="004C6203" w:rsidRDefault="00CD61E6" w:rsidP="004C620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56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0C620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  <w:r w:rsidR="000C6204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D61E6" w:rsidRPr="004C6203" w:rsidTr="00CD61E6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1E6" w:rsidRPr="004C6203" w:rsidRDefault="00CD61E6" w:rsidP="004C620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  <w:tr w:rsidR="00CD61E6" w:rsidRPr="004C6203" w:rsidTr="00CD61E6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1E6" w:rsidRPr="004C6203" w:rsidRDefault="00CD61E6" w:rsidP="004C620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CD61E6" w:rsidRPr="004C6203" w:rsidTr="00CD61E6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1E6" w:rsidRPr="004C6203" w:rsidRDefault="000C6204" w:rsidP="004C620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2.5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  <w:tr w:rsidR="00CD61E6" w:rsidRPr="004C6203" w:rsidTr="00CD61E6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61E6" w:rsidRPr="004C6203" w:rsidRDefault="00CD61E6" w:rsidP="004C620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0C6204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102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  <w:r w:rsidRPr="004C6203">
              <w:rPr>
                <w:rFonts w:ascii="Sylfaen" w:hAnsi="Sylfaen"/>
                <w:b/>
                <w:sz w:val="20"/>
                <w:szCs w:val="20"/>
                <w:lang w:val="en-US"/>
              </w:rPr>
              <w:t>.5</w:t>
            </w:r>
          </w:p>
        </w:tc>
        <w:tc>
          <w:tcPr>
            <w:tcW w:w="4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61E6" w:rsidRPr="004C6203" w:rsidRDefault="00CD61E6" w:rsidP="004C620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4C620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4C6203" w:rsidRDefault="007008CC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4C6203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4C6203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Pr="004C6203">
        <w:rPr>
          <w:rFonts w:ascii="Sylfaen" w:hAnsi="Sylfaen"/>
          <w:sz w:val="20"/>
          <w:szCs w:val="20"/>
          <w:lang w:val="ka-GE"/>
        </w:rPr>
        <w:t xml:space="preserve"> </w:t>
      </w:r>
      <w:r w:rsidRPr="004C6203">
        <w:rPr>
          <w:rFonts w:ascii="Sylfaen" w:hAnsi="Sylfaen" w:cs="Sylfaen"/>
          <w:sz w:val="20"/>
          <w:szCs w:val="20"/>
          <w:lang w:val="ka-GE"/>
        </w:rPr>
        <w:t>დ</w:t>
      </w:r>
      <w:r w:rsidRPr="004C6203">
        <w:rPr>
          <w:rFonts w:ascii="Sylfaen" w:hAnsi="Sylfaen"/>
          <w:sz w:val="20"/>
          <w:szCs w:val="20"/>
          <w:lang w:val="it-IT"/>
        </w:rPr>
        <w:t>.</w:t>
      </w:r>
      <w:r w:rsidRPr="004C6203">
        <w:rPr>
          <w:rFonts w:ascii="Sylfaen" w:hAnsi="Sylfaen"/>
          <w:sz w:val="20"/>
          <w:szCs w:val="20"/>
          <w:lang w:val="ka-GE"/>
        </w:rPr>
        <w:t xml:space="preserve"> გეოინფორმაციული და ექსპერტულისი სისტემები.თბ.</w:t>
      </w:r>
      <w:r w:rsidRPr="004C6203">
        <w:rPr>
          <w:rFonts w:ascii="Sylfaen" w:hAnsi="Sylfaen"/>
          <w:sz w:val="20"/>
          <w:szCs w:val="20"/>
          <w:lang w:val="it-IT"/>
        </w:rPr>
        <w:t>, 2004</w:t>
      </w:r>
      <w:r w:rsidRPr="004C6203">
        <w:rPr>
          <w:rFonts w:ascii="Sylfaen" w:hAnsi="Sylfaen"/>
          <w:sz w:val="20"/>
          <w:szCs w:val="20"/>
          <w:lang w:val="ka-GE"/>
        </w:rPr>
        <w:t xml:space="preserve">. 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6203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6203">
        <w:rPr>
          <w:rFonts w:ascii="Sylfaen" w:hAnsi="Sylfaen"/>
          <w:sz w:val="20"/>
          <w:szCs w:val="20"/>
          <w:lang w:val="ka-GE"/>
        </w:rPr>
        <w:t xml:space="preserve">რ. თოლორდავა. ტოპოგრაფია გეოდეზიის საფუძვლებით. გამომცემლობა „გეოიდი-2011“, თბილისი 2014. 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6203">
        <w:rPr>
          <w:rFonts w:ascii="Sylfaen" w:hAnsi="Sylfaen"/>
          <w:sz w:val="20"/>
          <w:szCs w:val="20"/>
          <w:lang w:val="ka-GE"/>
        </w:rPr>
        <w:t>გ. ხუნჯუა. საველე გეოდეზია. სახ. ტექ. გამ. თბილისი, 1944.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6203">
        <w:rPr>
          <w:rFonts w:ascii="Sylfaen" w:hAnsi="Sylfaen"/>
          <w:sz w:val="20"/>
          <w:szCs w:val="20"/>
          <w:lang w:val="ka-GE"/>
        </w:rPr>
        <w:t>ი. ჯაფარიძე. გეოდეზია. გამომცემლობა „განათლება“, თბილისი 1988.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6203">
        <w:rPr>
          <w:rFonts w:ascii="Sylfaen" w:hAnsi="Sylfaen"/>
          <w:sz w:val="20"/>
          <w:szCs w:val="20"/>
          <w:lang w:val="de-DE"/>
        </w:rPr>
        <w:t xml:space="preserve">nikolaiSvili d. geoinformaciuli da eqspertuli sistemebi. gam. Tsu, Tb., 2004 </w:t>
      </w:r>
    </w:p>
    <w:p w:rsidR="002E6824" w:rsidRPr="004C6203" w:rsidRDefault="002E6824" w:rsidP="004C6203">
      <w:pPr>
        <w:pStyle w:val="Default"/>
        <w:numPr>
          <w:ilvl w:val="0"/>
          <w:numId w:val="14"/>
        </w:numPr>
        <w:tabs>
          <w:tab w:val="left" w:pos="0"/>
          <w:tab w:val="left" w:pos="720"/>
        </w:tabs>
        <w:jc w:val="both"/>
        <w:rPr>
          <w:sz w:val="20"/>
          <w:szCs w:val="20"/>
          <w:lang w:val="ka-GE"/>
        </w:rPr>
      </w:pPr>
      <w:r w:rsidRPr="004C6203">
        <w:rPr>
          <w:sz w:val="20"/>
          <w:szCs w:val="20"/>
          <w:lang w:val="ka-GE"/>
        </w:rPr>
        <w:t>Условные знаки для Топографических планов масштаба 1:5000 – 1:500 Изд. ,,Недра“. М. 1977</w:t>
      </w:r>
    </w:p>
    <w:p w:rsidR="002E6824" w:rsidRPr="004C6203" w:rsidRDefault="002E6824" w:rsidP="004C620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C6203">
        <w:rPr>
          <w:rFonts w:ascii="Sylfaen" w:hAnsi="Sylfaen"/>
          <w:sz w:val="20"/>
          <w:szCs w:val="20"/>
          <w:lang w:val="ka-GE"/>
        </w:rPr>
        <w:t xml:space="preserve">Федотов Г.А. Инжинерная геодезия. </w:t>
      </w:r>
      <w:r w:rsidRPr="004C6203">
        <w:rPr>
          <w:rFonts w:ascii="Sylfaen" w:hAnsi="Sylfaen"/>
          <w:sz w:val="20"/>
          <w:szCs w:val="20"/>
          <w:lang w:val="ru-RU"/>
        </w:rPr>
        <w:t>Изд. Высшая школа, М., 2004.</w:t>
      </w:r>
    </w:p>
    <w:p w:rsidR="00CD61E6" w:rsidRDefault="00CD61E6" w:rsidP="004B18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C6204" w:rsidRDefault="000C6204" w:rsidP="004B18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0C6204" w:rsidRDefault="000C6204" w:rsidP="004B18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D61E6" w:rsidRPr="00DE09A2" w:rsidRDefault="00CD61E6" w:rsidP="00CD61E6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lastRenderedPageBreak/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CD61E6" w:rsidRPr="00DE09A2" w:rsidRDefault="00CD61E6" w:rsidP="00CD61E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D61E6" w:rsidRPr="00DE09A2" w:rsidRDefault="00CD61E6" w:rsidP="00CD61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D61E6" w:rsidRPr="00DE09A2" w:rsidRDefault="00CD61E6" w:rsidP="00CD61E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4C6203" w:rsidRDefault="004B18B0" w:rsidP="004B18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18B0" w:rsidRPr="004C6203" w:rsidRDefault="004B18B0" w:rsidP="004B18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B319F" w:rsidRPr="004C6203" w:rsidRDefault="007008CC" w:rsidP="004B319F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4C6203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CD61E6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4C620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 w:rsidRPr="004C620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620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 w:rsidRPr="004C620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4C620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4C6203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4B319F" w:rsidRPr="004C6203" w:rsidRDefault="00CD61E6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4B319F"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4B319F" w:rsidRPr="004C6203" w:rsidRDefault="00CD61E6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4B319F"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4B319F" w:rsidRPr="004C6203" w:rsidRDefault="004B319F" w:rsidP="00366956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CD61E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4B319F" w:rsidRPr="004C6203" w:rsidRDefault="004B319F" w:rsidP="00366956">
            <w:pPr>
              <w:pStyle w:val="ListParagraph"/>
              <w:spacing w:before="60" w:after="60" w:line="276" w:lineRule="auto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CD61E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"ჯეოლენდი"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4B319F" w:rsidRPr="004C6203" w:rsidRDefault="004B319F" w:rsidP="00CD61E6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CD61E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საზოგადოებრივი</w:t>
            </w:r>
            <w:r w:rsidR="00CD61E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კოლეჯი </w:t>
            </w:r>
            <w:r w:rsidR="00CD61E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4C6203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სპექტრი"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4B319F" w:rsidRPr="004C6203" w:rsidRDefault="004B319F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CD61E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4B319F" w:rsidRPr="004C6203" w:rsidRDefault="00CD61E6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4B319F"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4B319F" w:rsidRPr="004C6203" w:rsidTr="00366956">
        <w:tc>
          <w:tcPr>
            <w:tcW w:w="274" w:type="pct"/>
          </w:tcPr>
          <w:p w:rsidR="004B319F" w:rsidRPr="004C6203" w:rsidRDefault="004B319F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4B319F" w:rsidRPr="004C6203" w:rsidRDefault="004B319F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4B319F" w:rsidRPr="004C6203" w:rsidRDefault="00CD61E6" w:rsidP="00CD61E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4B319F" w:rsidRPr="004C62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Pr="004C620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="004B319F" w:rsidRPr="004C6203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4B319F" w:rsidRPr="004C6203" w:rsidRDefault="004B319F" w:rsidP="004B319F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rPr>
          <w:rFonts w:ascii="Sylfaen" w:hAnsi="Sylfaen" w:cs="Arial"/>
          <w:sz w:val="20"/>
          <w:szCs w:val="20"/>
          <w:lang w:val="ka-GE"/>
        </w:rPr>
      </w:pPr>
    </w:p>
    <w:p w:rsidR="004B18B0" w:rsidRPr="004C6203" w:rsidRDefault="004B18B0" w:rsidP="004B18B0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</w:p>
    <w:sectPr w:rsidR="004B18B0" w:rsidRPr="004C6203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0B40" w:rsidRDefault="00F60B40" w:rsidP="00185B3C">
      <w:pPr>
        <w:spacing w:after="0" w:line="240" w:lineRule="auto"/>
      </w:pPr>
      <w:r>
        <w:separator/>
      </w:r>
    </w:p>
  </w:endnote>
  <w:endnote w:type="continuationSeparator" w:id="0">
    <w:p w:rsidR="00F60B40" w:rsidRDefault="00F60B4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26CE" w:rsidRDefault="00E34311">
        <w:pPr>
          <w:pStyle w:val="Footer"/>
          <w:jc w:val="right"/>
        </w:pPr>
        <w:r>
          <w:fldChar w:fldCharType="begin"/>
        </w:r>
        <w:r w:rsidR="00EB3DF7">
          <w:instrText xml:space="preserve"> PAGE   \* MERGEFORMAT </w:instrText>
        </w:r>
        <w:r>
          <w:fldChar w:fldCharType="separate"/>
        </w:r>
        <w:r w:rsidR="000C620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026CE" w:rsidRDefault="003026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0B40" w:rsidRDefault="00F60B40" w:rsidP="00185B3C">
      <w:pPr>
        <w:spacing w:after="0" w:line="240" w:lineRule="auto"/>
      </w:pPr>
      <w:r>
        <w:separator/>
      </w:r>
    </w:p>
  </w:footnote>
  <w:footnote w:type="continuationSeparator" w:id="0">
    <w:p w:rsidR="00F60B40" w:rsidRDefault="00F60B4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6CE" w:rsidRPr="00C56364" w:rsidRDefault="003026CE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50D"/>
    <w:multiLevelType w:val="hybridMultilevel"/>
    <w:tmpl w:val="8FA88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8752C"/>
    <w:multiLevelType w:val="multilevel"/>
    <w:tmpl w:val="790AD266"/>
    <w:lvl w:ilvl="0">
      <w:start w:val="1"/>
      <w:numFmt w:val="decimal"/>
      <w:lvlText w:val="%1."/>
      <w:lvlJc w:val="left"/>
      <w:pPr>
        <w:ind w:left="786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2525C0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9633DEA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EF269E"/>
    <w:multiLevelType w:val="hybridMultilevel"/>
    <w:tmpl w:val="822EC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52818"/>
    <w:multiLevelType w:val="multilevel"/>
    <w:tmpl w:val="790AD266"/>
    <w:lvl w:ilvl="0">
      <w:start w:val="1"/>
      <w:numFmt w:val="decimal"/>
      <w:lvlText w:val="%1."/>
      <w:lvlJc w:val="left"/>
      <w:pPr>
        <w:ind w:left="786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2A1B12"/>
    <w:multiLevelType w:val="hybridMultilevel"/>
    <w:tmpl w:val="715A2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7739E"/>
    <w:multiLevelType w:val="hybridMultilevel"/>
    <w:tmpl w:val="955EC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0459E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CC7A1C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E1C17B3"/>
    <w:multiLevelType w:val="hybridMultilevel"/>
    <w:tmpl w:val="4BDCB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E1726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25D1CC2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BFE1138"/>
    <w:multiLevelType w:val="multilevel"/>
    <w:tmpl w:val="790AD266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12"/>
  </w:num>
  <w:num w:numId="9">
    <w:abstractNumId w:val="9"/>
  </w:num>
  <w:num w:numId="10">
    <w:abstractNumId w:val="14"/>
  </w:num>
  <w:num w:numId="11">
    <w:abstractNumId w:val="1"/>
  </w:num>
  <w:num w:numId="12">
    <w:abstractNumId w:val="3"/>
  </w:num>
  <w:num w:numId="13">
    <w:abstractNumId w:val="13"/>
  </w:num>
  <w:num w:numId="14">
    <w:abstractNumId w:val="0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4E8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C6204"/>
    <w:rsid w:val="000C6717"/>
    <w:rsid w:val="000D221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3A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C20"/>
    <w:rsid w:val="00127820"/>
    <w:rsid w:val="00143D46"/>
    <w:rsid w:val="00150435"/>
    <w:rsid w:val="00152146"/>
    <w:rsid w:val="0015408D"/>
    <w:rsid w:val="00163D53"/>
    <w:rsid w:val="00165645"/>
    <w:rsid w:val="00174F99"/>
    <w:rsid w:val="00176C5F"/>
    <w:rsid w:val="00185B3C"/>
    <w:rsid w:val="00194022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59E0"/>
    <w:rsid w:val="00216343"/>
    <w:rsid w:val="00220A49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7D0D"/>
    <w:rsid w:val="002C2AA2"/>
    <w:rsid w:val="002C3E91"/>
    <w:rsid w:val="002C5D57"/>
    <w:rsid w:val="002C61ED"/>
    <w:rsid w:val="002C7EC2"/>
    <w:rsid w:val="002D17B9"/>
    <w:rsid w:val="002D5907"/>
    <w:rsid w:val="002D5A93"/>
    <w:rsid w:val="002E088E"/>
    <w:rsid w:val="002E1123"/>
    <w:rsid w:val="002E5E11"/>
    <w:rsid w:val="002E5F84"/>
    <w:rsid w:val="002E6824"/>
    <w:rsid w:val="002E7C79"/>
    <w:rsid w:val="002F4F8A"/>
    <w:rsid w:val="002F557D"/>
    <w:rsid w:val="00301957"/>
    <w:rsid w:val="003026CE"/>
    <w:rsid w:val="00303575"/>
    <w:rsid w:val="00303EB0"/>
    <w:rsid w:val="003057F4"/>
    <w:rsid w:val="00305FB6"/>
    <w:rsid w:val="0031076C"/>
    <w:rsid w:val="00312FD9"/>
    <w:rsid w:val="0031323E"/>
    <w:rsid w:val="00315959"/>
    <w:rsid w:val="003252F5"/>
    <w:rsid w:val="003257E1"/>
    <w:rsid w:val="00325BDE"/>
    <w:rsid w:val="003279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31C5"/>
    <w:rsid w:val="003A40C3"/>
    <w:rsid w:val="003A5138"/>
    <w:rsid w:val="003A52CD"/>
    <w:rsid w:val="003B23A0"/>
    <w:rsid w:val="003B27F5"/>
    <w:rsid w:val="003B5454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07E"/>
    <w:rsid w:val="00475DB8"/>
    <w:rsid w:val="0048390D"/>
    <w:rsid w:val="00490842"/>
    <w:rsid w:val="00492F66"/>
    <w:rsid w:val="004B0BD5"/>
    <w:rsid w:val="004B18B0"/>
    <w:rsid w:val="004B319F"/>
    <w:rsid w:val="004B5554"/>
    <w:rsid w:val="004B75BD"/>
    <w:rsid w:val="004C1676"/>
    <w:rsid w:val="004C3EB4"/>
    <w:rsid w:val="004C6203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3457"/>
    <w:rsid w:val="005D4196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D9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2B18"/>
    <w:rsid w:val="007075C8"/>
    <w:rsid w:val="0070782A"/>
    <w:rsid w:val="007120D9"/>
    <w:rsid w:val="00721C53"/>
    <w:rsid w:val="007276B1"/>
    <w:rsid w:val="00731E1E"/>
    <w:rsid w:val="00735667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4D7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3641D"/>
    <w:rsid w:val="0084287F"/>
    <w:rsid w:val="00843C2C"/>
    <w:rsid w:val="00845F3F"/>
    <w:rsid w:val="00847A55"/>
    <w:rsid w:val="00854759"/>
    <w:rsid w:val="008548ED"/>
    <w:rsid w:val="0085537B"/>
    <w:rsid w:val="00861914"/>
    <w:rsid w:val="0087147A"/>
    <w:rsid w:val="0087206B"/>
    <w:rsid w:val="00872F14"/>
    <w:rsid w:val="00877C43"/>
    <w:rsid w:val="00883C43"/>
    <w:rsid w:val="00883C54"/>
    <w:rsid w:val="008845D6"/>
    <w:rsid w:val="0088764F"/>
    <w:rsid w:val="00891068"/>
    <w:rsid w:val="00891C55"/>
    <w:rsid w:val="008A07FA"/>
    <w:rsid w:val="008A41B2"/>
    <w:rsid w:val="008A4248"/>
    <w:rsid w:val="008A58D7"/>
    <w:rsid w:val="008B2BEF"/>
    <w:rsid w:val="008B3DA6"/>
    <w:rsid w:val="008D39F0"/>
    <w:rsid w:val="008D5C1C"/>
    <w:rsid w:val="008D73EB"/>
    <w:rsid w:val="008E281B"/>
    <w:rsid w:val="008E3D6B"/>
    <w:rsid w:val="008E6318"/>
    <w:rsid w:val="008E6B3B"/>
    <w:rsid w:val="008E75E7"/>
    <w:rsid w:val="008F2AE5"/>
    <w:rsid w:val="008F2F74"/>
    <w:rsid w:val="008F65D1"/>
    <w:rsid w:val="008F7132"/>
    <w:rsid w:val="00905AB0"/>
    <w:rsid w:val="00907475"/>
    <w:rsid w:val="009106AE"/>
    <w:rsid w:val="00914543"/>
    <w:rsid w:val="00916B3A"/>
    <w:rsid w:val="00920A07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E5787"/>
    <w:rsid w:val="009F15CF"/>
    <w:rsid w:val="009F3335"/>
    <w:rsid w:val="009F3968"/>
    <w:rsid w:val="009F3F47"/>
    <w:rsid w:val="009F40BA"/>
    <w:rsid w:val="009F58F9"/>
    <w:rsid w:val="009F6FAD"/>
    <w:rsid w:val="00A11D5D"/>
    <w:rsid w:val="00A15773"/>
    <w:rsid w:val="00A21479"/>
    <w:rsid w:val="00A2270A"/>
    <w:rsid w:val="00A2463E"/>
    <w:rsid w:val="00A24D2B"/>
    <w:rsid w:val="00A24D52"/>
    <w:rsid w:val="00A30598"/>
    <w:rsid w:val="00A31EF9"/>
    <w:rsid w:val="00A33C73"/>
    <w:rsid w:val="00A369ED"/>
    <w:rsid w:val="00A4173D"/>
    <w:rsid w:val="00A41A0C"/>
    <w:rsid w:val="00A43973"/>
    <w:rsid w:val="00A44E7D"/>
    <w:rsid w:val="00A5079A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4D84"/>
    <w:rsid w:val="00A7519A"/>
    <w:rsid w:val="00A811D5"/>
    <w:rsid w:val="00A83608"/>
    <w:rsid w:val="00A8453C"/>
    <w:rsid w:val="00A91E3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C6E03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4B5B"/>
    <w:rsid w:val="00B255AD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3578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40D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3584A"/>
    <w:rsid w:val="00C42EA5"/>
    <w:rsid w:val="00C4637F"/>
    <w:rsid w:val="00C5310A"/>
    <w:rsid w:val="00C56364"/>
    <w:rsid w:val="00C5664F"/>
    <w:rsid w:val="00C56C73"/>
    <w:rsid w:val="00C63CA4"/>
    <w:rsid w:val="00C63E9D"/>
    <w:rsid w:val="00C65E89"/>
    <w:rsid w:val="00C72265"/>
    <w:rsid w:val="00C77126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388E"/>
    <w:rsid w:val="00CC392D"/>
    <w:rsid w:val="00CD078E"/>
    <w:rsid w:val="00CD1817"/>
    <w:rsid w:val="00CD2144"/>
    <w:rsid w:val="00CD39B6"/>
    <w:rsid w:val="00CD61E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1BD5"/>
    <w:rsid w:val="00D548EB"/>
    <w:rsid w:val="00D75651"/>
    <w:rsid w:val="00D80F17"/>
    <w:rsid w:val="00D831E2"/>
    <w:rsid w:val="00D87AFE"/>
    <w:rsid w:val="00D91090"/>
    <w:rsid w:val="00D97D2E"/>
    <w:rsid w:val="00DA057D"/>
    <w:rsid w:val="00DA0831"/>
    <w:rsid w:val="00DA5DB2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34311"/>
    <w:rsid w:val="00E35B35"/>
    <w:rsid w:val="00E37895"/>
    <w:rsid w:val="00E40AD1"/>
    <w:rsid w:val="00E501F4"/>
    <w:rsid w:val="00E50A7C"/>
    <w:rsid w:val="00E534D4"/>
    <w:rsid w:val="00E558FB"/>
    <w:rsid w:val="00E57D37"/>
    <w:rsid w:val="00E62897"/>
    <w:rsid w:val="00E63534"/>
    <w:rsid w:val="00E64AD4"/>
    <w:rsid w:val="00E64FFC"/>
    <w:rsid w:val="00E6525F"/>
    <w:rsid w:val="00E67316"/>
    <w:rsid w:val="00E70DB1"/>
    <w:rsid w:val="00E73A5E"/>
    <w:rsid w:val="00E7743A"/>
    <w:rsid w:val="00E85748"/>
    <w:rsid w:val="00E870E2"/>
    <w:rsid w:val="00E92C15"/>
    <w:rsid w:val="00E9305B"/>
    <w:rsid w:val="00E94E0C"/>
    <w:rsid w:val="00EA3B13"/>
    <w:rsid w:val="00EA405C"/>
    <w:rsid w:val="00EB3DF7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2679F"/>
    <w:rsid w:val="00F27F2F"/>
    <w:rsid w:val="00F3436F"/>
    <w:rsid w:val="00F41CA4"/>
    <w:rsid w:val="00F44BD5"/>
    <w:rsid w:val="00F45106"/>
    <w:rsid w:val="00F47F57"/>
    <w:rsid w:val="00F53954"/>
    <w:rsid w:val="00F60B40"/>
    <w:rsid w:val="00F650AA"/>
    <w:rsid w:val="00F711C1"/>
    <w:rsid w:val="00F81E9C"/>
    <w:rsid w:val="00F90BF2"/>
    <w:rsid w:val="00F94A9A"/>
    <w:rsid w:val="00F94C80"/>
    <w:rsid w:val="00F96E64"/>
    <w:rsid w:val="00FB1A70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07A98"/>
  <w15:docId w15:val="{E6096352-8465-4B51-A07C-3289305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character" w:customStyle="1" w:styleId="ListParagraphChar">
    <w:name w:val="List Paragraph Char"/>
    <w:link w:val="ListParagraph"/>
    <w:uiPriority w:val="34"/>
    <w:qFormat/>
    <w:locked/>
    <w:rsid w:val="00FB1A70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B1B81F-9C7D-4141-8007-92ACC8021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50</cp:revision>
  <cp:lastPrinted>2016-02-10T14:27:00Z</cp:lastPrinted>
  <dcterms:created xsi:type="dcterms:W3CDTF">2016-08-02T10:13:00Z</dcterms:created>
  <dcterms:modified xsi:type="dcterms:W3CDTF">2021-02-17T11:02:00Z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